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76" w:rsidRPr="002D1076" w:rsidRDefault="002D1076" w:rsidP="002D1076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bookmarkStart w:id="0" w:name="_GoBack"/>
      <w:bookmarkEnd w:id="0"/>
      <w:r w:rsidRPr="002D1076">
        <w:rPr>
          <w:rFonts w:ascii="Liberation Serif" w:hAnsi="Liberation Serif"/>
          <w:noProof/>
          <w:sz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076" w:rsidRPr="002D1076" w:rsidRDefault="002D1076" w:rsidP="002D1076">
      <w:pPr>
        <w:spacing w:after="0" w:line="240" w:lineRule="auto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2D1076">
        <w:rPr>
          <w:rFonts w:ascii="Liberation Serif" w:hAnsi="Liberation Serif" w:cs="Arial"/>
          <w:b/>
          <w:bCs/>
          <w:sz w:val="28"/>
          <w:szCs w:val="28"/>
        </w:rPr>
        <w:t>ГЛАВА МУНИЦИПАЛЬНОГО ОБРАЗОВАНИЯ</w:t>
      </w:r>
    </w:p>
    <w:p w:rsidR="002D1076" w:rsidRPr="002D1076" w:rsidRDefault="002D1076" w:rsidP="002D1076">
      <w:pPr>
        <w:spacing w:after="0" w:line="240" w:lineRule="auto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2D1076">
        <w:rPr>
          <w:rFonts w:ascii="Liberation Serif" w:hAnsi="Liberation Serif" w:cs="Arial"/>
          <w:b/>
          <w:bCs/>
          <w:sz w:val="28"/>
          <w:szCs w:val="28"/>
        </w:rPr>
        <w:t>«КАМЕНСКИЙ ГОРОДСКОЙ ОКРУГ»</w:t>
      </w:r>
    </w:p>
    <w:p w:rsidR="002D1076" w:rsidRPr="002D1076" w:rsidRDefault="002D1076" w:rsidP="002D1076">
      <w:pPr>
        <w:pStyle w:val="6"/>
        <w:pBdr>
          <w:bottom w:val="double" w:sz="6" w:space="1" w:color="auto"/>
        </w:pBdr>
        <w:rPr>
          <w:rFonts w:ascii="Liberation Serif" w:hAnsi="Liberation Serif" w:cs="Arial"/>
          <w:spacing w:val="100"/>
          <w:sz w:val="28"/>
          <w:szCs w:val="28"/>
        </w:rPr>
      </w:pPr>
      <w:r w:rsidRPr="002D1076">
        <w:rPr>
          <w:rFonts w:ascii="Liberation Serif" w:hAnsi="Liberation Serif" w:cs="Arial"/>
          <w:spacing w:val="100"/>
          <w:sz w:val="28"/>
          <w:szCs w:val="28"/>
        </w:rPr>
        <w:t>ПОСТАНОВЛЕНИЕ</w:t>
      </w:r>
    </w:p>
    <w:p w:rsidR="002D1076" w:rsidRPr="002D1076" w:rsidRDefault="002D1076" w:rsidP="002D1076">
      <w:pPr>
        <w:pStyle w:val="7"/>
        <w:rPr>
          <w:rFonts w:ascii="Liberation Serif" w:hAnsi="Liberation Serif" w:cs="Arial"/>
          <w:b/>
          <w:szCs w:val="28"/>
        </w:rPr>
      </w:pPr>
    </w:p>
    <w:p w:rsidR="002D1076" w:rsidRPr="004E55D8" w:rsidRDefault="004E55D8" w:rsidP="002D1076">
      <w:pPr>
        <w:spacing w:after="0" w:line="240" w:lineRule="auto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09.03.2023</w:t>
      </w:r>
      <w:r w:rsidR="007C2D9F">
        <w:rPr>
          <w:rFonts w:ascii="Liberation Serif" w:hAnsi="Liberation Serif"/>
          <w:sz w:val="28"/>
          <w:szCs w:val="28"/>
        </w:rPr>
        <w:t xml:space="preserve"> </w:t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 w:rsidR="007C2D9F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 </w:t>
      </w:r>
      <w:r w:rsidR="007C2D9F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386</w:t>
      </w:r>
    </w:p>
    <w:p w:rsidR="002D1076" w:rsidRPr="002D1076" w:rsidRDefault="002D1076" w:rsidP="002D1076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2D1076">
        <w:rPr>
          <w:rFonts w:ascii="Liberation Serif" w:hAnsi="Liberation Serif"/>
          <w:sz w:val="28"/>
          <w:szCs w:val="28"/>
        </w:rPr>
        <w:t>п. Мартюш</w:t>
      </w:r>
    </w:p>
    <w:p w:rsidR="002D1076" w:rsidRPr="002D1076" w:rsidRDefault="002D1076" w:rsidP="002D1076">
      <w:pPr>
        <w:spacing w:after="0" w:line="240" w:lineRule="auto"/>
        <w:rPr>
          <w:rFonts w:ascii="Liberation Serif" w:hAnsi="Liberation Serif"/>
          <w:sz w:val="28"/>
          <w:szCs w:val="28"/>
          <w:u w:val="single"/>
        </w:rPr>
      </w:pPr>
    </w:p>
    <w:p w:rsidR="002D1076" w:rsidRPr="002D1076" w:rsidRDefault="002D1076" w:rsidP="002D1076">
      <w:pPr>
        <w:pStyle w:val="ConsPlusTitle"/>
        <w:widowControl/>
        <w:outlineLvl w:val="0"/>
        <w:rPr>
          <w:rFonts w:ascii="Liberation Serif" w:hAnsi="Liberation Serif"/>
          <w:i/>
          <w:sz w:val="28"/>
          <w:szCs w:val="28"/>
        </w:rPr>
      </w:pPr>
    </w:p>
    <w:p w:rsidR="00E804EE" w:rsidRDefault="00B45C4E" w:rsidP="002D1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Arial"/>
          <w:b/>
          <w:i/>
          <w:sz w:val="28"/>
          <w:szCs w:val="28"/>
        </w:rPr>
      </w:pPr>
      <w:r>
        <w:rPr>
          <w:rFonts w:ascii="Liberation Serif" w:hAnsi="Liberation Serif" w:cs="Arial"/>
          <w:b/>
          <w:i/>
          <w:sz w:val="28"/>
          <w:szCs w:val="28"/>
        </w:rPr>
        <w:t xml:space="preserve">О внесении изменений в </w:t>
      </w:r>
      <w:r w:rsidR="00AA71B1">
        <w:rPr>
          <w:rFonts w:ascii="Liberation Serif" w:hAnsi="Liberation Serif" w:cs="Arial"/>
          <w:b/>
          <w:i/>
          <w:sz w:val="28"/>
          <w:szCs w:val="28"/>
        </w:rPr>
        <w:t>Административный регламент предоставления муниципальной услуги «Предоставление путевок детям в организации отдыха детей и их оздоровления в каникулярный период, утвержденный постановлением</w:t>
      </w:r>
      <w:r>
        <w:rPr>
          <w:rFonts w:ascii="Liberation Serif" w:hAnsi="Liberation Serif" w:cs="Arial"/>
          <w:b/>
          <w:i/>
          <w:sz w:val="28"/>
          <w:szCs w:val="28"/>
        </w:rPr>
        <w:t xml:space="preserve"> Главы Каменского городского округа от 23.08.2019 г. № 1630 «Об утверждении Административного регламента по предоставлению муниципальной услуги «Предоставление путевок детям в организации отдыха детей и их оздоровления в каникулярный период»</w:t>
      </w:r>
      <w:r w:rsidR="00E804EE">
        <w:rPr>
          <w:rFonts w:ascii="Liberation Serif" w:hAnsi="Liberation Serif" w:cs="Arial"/>
          <w:b/>
          <w:i/>
          <w:sz w:val="28"/>
          <w:szCs w:val="28"/>
        </w:rPr>
        <w:t xml:space="preserve"> </w:t>
      </w:r>
    </w:p>
    <w:p w:rsidR="002D1076" w:rsidRPr="002D1076" w:rsidRDefault="00E804EE" w:rsidP="002D1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Arial"/>
          <w:b/>
          <w:i/>
          <w:sz w:val="28"/>
          <w:szCs w:val="28"/>
        </w:rPr>
      </w:pPr>
      <w:r>
        <w:rPr>
          <w:rFonts w:ascii="Liberation Serif" w:hAnsi="Liberation Serif" w:cs="Arial"/>
          <w:b/>
          <w:i/>
          <w:sz w:val="28"/>
          <w:szCs w:val="28"/>
        </w:rPr>
        <w:t>(</w:t>
      </w:r>
      <w:r w:rsidR="00255A2F">
        <w:rPr>
          <w:rFonts w:ascii="Liberation Serif" w:hAnsi="Liberation Serif" w:cs="Arial"/>
          <w:b/>
          <w:i/>
          <w:sz w:val="28"/>
          <w:szCs w:val="28"/>
        </w:rPr>
        <w:t>в редакции</w:t>
      </w:r>
      <w:r>
        <w:rPr>
          <w:rFonts w:ascii="Liberation Serif" w:hAnsi="Liberation Serif" w:cs="Arial"/>
          <w:b/>
          <w:i/>
          <w:sz w:val="28"/>
          <w:szCs w:val="28"/>
        </w:rPr>
        <w:t xml:space="preserve"> от 22.04.2020 № 590, от 01.08.2022 № 1592) </w:t>
      </w:r>
    </w:p>
    <w:p w:rsidR="002D1076" w:rsidRPr="002D1076" w:rsidRDefault="002D1076" w:rsidP="002D1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Arial"/>
          <w:b/>
          <w:i/>
          <w:sz w:val="28"/>
          <w:szCs w:val="28"/>
        </w:rPr>
      </w:pPr>
    </w:p>
    <w:p w:rsidR="002D1076" w:rsidRPr="002D1076" w:rsidRDefault="002D1076" w:rsidP="002D1076">
      <w:pPr>
        <w:pStyle w:val="ConsPlusTitle"/>
        <w:widowControl/>
        <w:jc w:val="center"/>
        <w:outlineLvl w:val="0"/>
        <w:rPr>
          <w:rFonts w:ascii="Liberation Serif" w:hAnsi="Liberation Serif" w:cs="Arial"/>
          <w:sz w:val="28"/>
          <w:szCs w:val="28"/>
        </w:rPr>
      </w:pPr>
    </w:p>
    <w:p w:rsidR="002D1076" w:rsidRPr="00B45C4E" w:rsidRDefault="00B45C4E" w:rsidP="002D1076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В соответствии с </w:t>
      </w:r>
      <w:r w:rsidRPr="00B45C4E">
        <w:rPr>
          <w:rFonts w:ascii="Liberation Serif" w:hAnsi="Liberation Serif" w:cs="Arial"/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услуг», </w:t>
      </w:r>
      <w:r>
        <w:rPr>
          <w:rFonts w:ascii="Liberation Serif" w:hAnsi="Liberation Serif" w:cs="Arial"/>
          <w:sz w:val="28"/>
          <w:szCs w:val="28"/>
        </w:rPr>
        <w:t xml:space="preserve">руководствуясь </w:t>
      </w:r>
      <w:r w:rsidR="002D1076" w:rsidRPr="00B45C4E">
        <w:rPr>
          <w:rFonts w:ascii="Liberation Serif" w:hAnsi="Liberation Serif" w:cs="Arial"/>
          <w:sz w:val="28"/>
          <w:szCs w:val="28"/>
        </w:rPr>
        <w:t>Уставом муниципального образования «Каменский городской округ»</w:t>
      </w:r>
    </w:p>
    <w:p w:rsidR="002D1076" w:rsidRPr="00B45C4E" w:rsidRDefault="002D1076" w:rsidP="002D1076">
      <w:pPr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B45C4E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241F9F" w:rsidRDefault="002D1076" w:rsidP="00241F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Arial"/>
          <w:sz w:val="28"/>
          <w:szCs w:val="28"/>
        </w:rPr>
      </w:pPr>
      <w:r w:rsidRPr="00241F9F">
        <w:rPr>
          <w:rFonts w:ascii="Liberation Serif" w:hAnsi="Liberation Serif" w:cs="Arial"/>
          <w:sz w:val="28"/>
          <w:szCs w:val="28"/>
        </w:rPr>
        <w:t xml:space="preserve">1. </w:t>
      </w:r>
      <w:r w:rsidR="00241F9F" w:rsidRPr="00241F9F">
        <w:rPr>
          <w:rFonts w:ascii="Liberation Serif" w:hAnsi="Liberation Serif" w:cs="Arial"/>
          <w:sz w:val="28"/>
          <w:szCs w:val="28"/>
        </w:rPr>
        <w:t>Внести в</w:t>
      </w:r>
      <w:r w:rsidR="00AA71B1">
        <w:rPr>
          <w:rFonts w:ascii="Liberation Serif" w:hAnsi="Liberation Serif" w:cs="Arial"/>
          <w:sz w:val="28"/>
          <w:szCs w:val="28"/>
        </w:rPr>
        <w:t xml:space="preserve"> Административный регламент предоставления муниципальной услуги «Предоставление путевок детям в организации отдыха детей и их оздоровления в каникулярный период», утвержденный</w:t>
      </w:r>
      <w:r w:rsidR="00241F9F" w:rsidRPr="00241F9F">
        <w:rPr>
          <w:rFonts w:ascii="Liberation Serif" w:hAnsi="Liberation Serif" w:cs="Arial"/>
          <w:sz w:val="28"/>
          <w:szCs w:val="28"/>
        </w:rPr>
        <w:t xml:space="preserve"> постановление</w:t>
      </w:r>
      <w:r w:rsidR="00AA71B1">
        <w:rPr>
          <w:rFonts w:ascii="Liberation Serif" w:hAnsi="Liberation Serif" w:cs="Arial"/>
          <w:sz w:val="28"/>
          <w:szCs w:val="28"/>
        </w:rPr>
        <w:t>м</w:t>
      </w:r>
      <w:r w:rsidR="00241F9F" w:rsidRPr="00241F9F">
        <w:rPr>
          <w:rFonts w:ascii="Liberation Serif" w:hAnsi="Liberation Serif" w:cs="Arial"/>
          <w:sz w:val="28"/>
          <w:szCs w:val="28"/>
        </w:rPr>
        <w:t xml:space="preserve"> Главы Каменского городского округа от 23.08.2019 г. № 1630 «Об утверждении Административного регламента по предоставлению муниципальной услуги «Предоставление путевок детям в организации отдыха детей и их оздоровления в каникулярный период»</w:t>
      </w:r>
      <w:r w:rsidR="00E354DA">
        <w:rPr>
          <w:rFonts w:ascii="Liberation Serif" w:hAnsi="Liberation Serif" w:cs="Arial"/>
          <w:sz w:val="28"/>
          <w:szCs w:val="28"/>
        </w:rPr>
        <w:t xml:space="preserve"> (в редакции</w:t>
      </w:r>
      <w:r w:rsidR="00E804EE">
        <w:rPr>
          <w:rFonts w:ascii="Liberation Serif" w:hAnsi="Liberation Serif" w:cs="Arial"/>
          <w:sz w:val="28"/>
          <w:szCs w:val="28"/>
        </w:rPr>
        <w:t xml:space="preserve"> от 22.04.2020 № 590, от 01.08.2022 № 1592)</w:t>
      </w:r>
      <w:r w:rsidR="003F2128">
        <w:rPr>
          <w:rFonts w:ascii="Liberation Serif" w:hAnsi="Liberation Serif" w:cs="Arial"/>
          <w:sz w:val="28"/>
          <w:szCs w:val="28"/>
        </w:rPr>
        <w:t xml:space="preserve"> (далее</w:t>
      </w:r>
      <w:r w:rsidR="00E804EE">
        <w:rPr>
          <w:rFonts w:ascii="Liberation Serif" w:hAnsi="Liberation Serif" w:cs="Arial"/>
          <w:sz w:val="28"/>
          <w:szCs w:val="28"/>
        </w:rPr>
        <w:t xml:space="preserve"> </w:t>
      </w:r>
      <w:r w:rsidR="003F2128">
        <w:rPr>
          <w:rFonts w:ascii="Liberation Serif" w:hAnsi="Liberation Serif" w:cs="Arial"/>
          <w:sz w:val="28"/>
          <w:szCs w:val="28"/>
        </w:rPr>
        <w:t>- Административный регламент)</w:t>
      </w:r>
      <w:r w:rsidR="00241F9F">
        <w:rPr>
          <w:rFonts w:ascii="Liberation Serif" w:hAnsi="Liberation Serif" w:cs="Arial"/>
          <w:sz w:val="28"/>
          <w:szCs w:val="28"/>
        </w:rPr>
        <w:t xml:space="preserve"> следующие изменения: </w:t>
      </w:r>
    </w:p>
    <w:p w:rsidR="00241F9F" w:rsidRDefault="004E0941" w:rsidP="00241F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1.1. абзац шестой</w:t>
      </w:r>
      <w:r w:rsidR="00241F9F">
        <w:rPr>
          <w:rFonts w:ascii="Liberation Serif" w:hAnsi="Liberation Serif" w:cs="Arial"/>
          <w:sz w:val="28"/>
          <w:szCs w:val="28"/>
        </w:rPr>
        <w:t xml:space="preserve"> </w:t>
      </w:r>
      <w:r w:rsidR="00E804EE">
        <w:rPr>
          <w:rFonts w:ascii="Liberation Serif" w:hAnsi="Liberation Serif" w:cs="Arial"/>
          <w:sz w:val="28"/>
          <w:szCs w:val="28"/>
        </w:rPr>
        <w:t>под</w:t>
      </w:r>
      <w:r w:rsidR="00241F9F">
        <w:rPr>
          <w:rFonts w:ascii="Liberation Serif" w:hAnsi="Liberation Serif" w:cs="Arial"/>
          <w:sz w:val="28"/>
          <w:szCs w:val="28"/>
        </w:rPr>
        <w:t xml:space="preserve">пункта </w:t>
      </w:r>
      <w:r w:rsidR="00E804EE">
        <w:rPr>
          <w:rFonts w:ascii="Liberation Serif" w:hAnsi="Liberation Serif" w:cs="Arial"/>
          <w:sz w:val="28"/>
          <w:szCs w:val="28"/>
        </w:rPr>
        <w:t>1.3.1</w:t>
      </w:r>
      <w:r w:rsidR="00241F9F">
        <w:rPr>
          <w:rFonts w:ascii="Liberation Serif" w:hAnsi="Liberation Serif" w:cs="Arial"/>
          <w:sz w:val="28"/>
          <w:szCs w:val="28"/>
        </w:rPr>
        <w:t xml:space="preserve"> Административного регламента </w:t>
      </w:r>
      <w:r w:rsidR="00C21E42">
        <w:rPr>
          <w:rFonts w:ascii="Liberation Serif" w:hAnsi="Liberation Serif" w:cs="Arial"/>
          <w:sz w:val="28"/>
          <w:szCs w:val="28"/>
        </w:rPr>
        <w:t>изложить в новой редакции:</w:t>
      </w:r>
    </w:p>
    <w:p w:rsidR="00CA0FC3" w:rsidRPr="00E354DA" w:rsidRDefault="00E804EE" w:rsidP="00E804E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E354DA">
        <w:rPr>
          <w:rFonts w:ascii="Liberation Serif" w:hAnsi="Liberation Serif"/>
          <w:sz w:val="28"/>
          <w:szCs w:val="28"/>
        </w:rPr>
        <w:t>«- размещения информации в 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 государственных и муниципальных услуг (функций) Свердловской област</w:t>
      </w:r>
      <w:r w:rsidR="00D00FE3">
        <w:rPr>
          <w:rFonts w:ascii="Liberation Serif" w:hAnsi="Liberation Serif"/>
          <w:sz w:val="28"/>
          <w:szCs w:val="28"/>
        </w:rPr>
        <w:t>и» (далее - Портал, Порталы);»;</w:t>
      </w:r>
    </w:p>
    <w:p w:rsidR="00E804EE" w:rsidRDefault="00E804EE" w:rsidP="00E804EE">
      <w:pPr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E354DA">
        <w:rPr>
          <w:rFonts w:ascii="Liberation Serif" w:hAnsi="Liberation Serif"/>
          <w:sz w:val="28"/>
          <w:szCs w:val="28"/>
        </w:rPr>
        <w:t xml:space="preserve">1.2. в </w:t>
      </w:r>
      <w:r w:rsidR="00F729D4">
        <w:rPr>
          <w:rFonts w:ascii="Liberation Serif" w:hAnsi="Liberation Serif"/>
          <w:sz w:val="28"/>
          <w:szCs w:val="28"/>
        </w:rPr>
        <w:t>под</w:t>
      </w:r>
      <w:r w:rsidRPr="00E354DA">
        <w:rPr>
          <w:rFonts w:ascii="Liberation Serif" w:hAnsi="Liberation Serif"/>
          <w:sz w:val="28"/>
          <w:szCs w:val="28"/>
        </w:rPr>
        <w:t xml:space="preserve">пункте 1.3.9 </w:t>
      </w:r>
      <w:r w:rsidRPr="00E354DA">
        <w:rPr>
          <w:rFonts w:ascii="Liberation Serif" w:hAnsi="Liberation Serif" w:cs="Arial"/>
          <w:sz w:val="28"/>
          <w:szCs w:val="28"/>
        </w:rPr>
        <w:t>Административного</w:t>
      </w:r>
      <w:r>
        <w:rPr>
          <w:rFonts w:ascii="Liberation Serif" w:hAnsi="Liberation Serif" w:cs="Arial"/>
          <w:sz w:val="28"/>
          <w:szCs w:val="28"/>
        </w:rPr>
        <w:t xml:space="preserve"> регламента слова «</w:t>
      </w:r>
      <w:r w:rsidRPr="00D76027">
        <w:rPr>
          <w:rFonts w:ascii="Liberation Serif" w:hAnsi="Liberation Serif"/>
          <w:color w:val="000000"/>
          <w:sz w:val="28"/>
          <w:szCs w:val="28"/>
        </w:rPr>
        <w:t xml:space="preserve">федеральной государственной информационной системы «Единый портал государственных и </w:t>
      </w:r>
      <w:r w:rsidRPr="00D76027">
        <w:rPr>
          <w:rFonts w:ascii="Liberation Serif" w:hAnsi="Liberation Serif"/>
          <w:color w:val="000000"/>
          <w:sz w:val="28"/>
          <w:szCs w:val="28"/>
        </w:rPr>
        <w:lastRenderedPageBreak/>
        <w:t xml:space="preserve">муниципальных услуг (функций)» (далее – Портал) </w:t>
      </w:r>
      <w:r w:rsidRPr="00E804EE">
        <w:rPr>
          <w:rFonts w:ascii="Liberation Serif" w:hAnsi="Liberation Serif"/>
          <w:sz w:val="28"/>
          <w:szCs w:val="28"/>
        </w:rPr>
        <w:t>(</w:t>
      </w:r>
      <w:hyperlink r:id="rId9" w:history="1">
        <w:r w:rsidRPr="00E804EE">
          <w:rPr>
            <w:rStyle w:val="a5"/>
            <w:rFonts w:ascii="Liberation Serif" w:hAnsi="Liberation Serif"/>
            <w:color w:val="auto"/>
            <w:sz w:val="28"/>
            <w:szCs w:val="28"/>
            <w:u w:val="none"/>
          </w:rPr>
          <w:t>www.gosuslugi.ru</w:t>
        </w:r>
      </w:hyperlink>
      <w:r w:rsidRPr="00D76027">
        <w:rPr>
          <w:rFonts w:ascii="Liberation Serif" w:hAnsi="Liberation Serif"/>
          <w:color w:val="000000"/>
          <w:sz w:val="28"/>
          <w:szCs w:val="28"/>
        </w:rPr>
        <w:t>)</w:t>
      </w:r>
      <w:r w:rsidR="00D00FE3">
        <w:rPr>
          <w:rFonts w:ascii="Liberation Serif" w:hAnsi="Liberation Serif"/>
          <w:color w:val="000000"/>
          <w:sz w:val="28"/>
          <w:szCs w:val="28"/>
        </w:rPr>
        <w:t>» заменить словом «Портала»;</w:t>
      </w:r>
    </w:p>
    <w:p w:rsidR="00E804EE" w:rsidRDefault="00C21E42" w:rsidP="00E804EE">
      <w:pPr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1.3. пункт 1.3</w:t>
      </w:r>
      <w:r w:rsidR="00E804EE">
        <w:rPr>
          <w:rFonts w:ascii="Liberation Serif" w:hAnsi="Liberation Serif"/>
          <w:color w:val="000000"/>
          <w:sz w:val="28"/>
          <w:szCs w:val="28"/>
        </w:rPr>
        <w:t xml:space="preserve"> Административного регламента</w:t>
      </w:r>
      <w:r w:rsidR="00245705">
        <w:rPr>
          <w:rFonts w:ascii="Liberation Serif" w:hAnsi="Liberation Serif"/>
          <w:color w:val="000000"/>
          <w:sz w:val="28"/>
          <w:szCs w:val="28"/>
        </w:rPr>
        <w:t xml:space="preserve"> дополнить подпунктами </w:t>
      </w:r>
      <w:r w:rsidR="00E354DA">
        <w:rPr>
          <w:rFonts w:ascii="Liberation Serif" w:hAnsi="Liberation Serif"/>
          <w:color w:val="000000"/>
          <w:sz w:val="28"/>
          <w:szCs w:val="28"/>
        </w:rPr>
        <w:t xml:space="preserve">1.3.10., 1.3.11., 1.3.12. </w:t>
      </w:r>
      <w:r w:rsidR="00245705">
        <w:rPr>
          <w:rFonts w:ascii="Liberation Serif" w:hAnsi="Liberation Serif"/>
          <w:color w:val="000000"/>
          <w:sz w:val="28"/>
          <w:szCs w:val="28"/>
        </w:rPr>
        <w:t>следующего содержания:</w:t>
      </w:r>
    </w:p>
    <w:p w:rsidR="00245705" w:rsidRPr="00E354DA" w:rsidRDefault="00245705" w:rsidP="00245705">
      <w:pPr>
        <w:pStyle w:val="ConsPlusNormal"/>
        <w:widowControl/>
        <w:ind w:firstLine="709"/>
        <w:jc w:val="both"/>
        <w:rPr>
          <w:rFonts w:ascii="Liberation Serif" w:hAnsi="Liberation Serif"/>
          <w:bCs/>
          <w:sz w:val="28"/>
          <w:szCs w:val="28"/>
        </w:rPr>
      </w:pPr>
      <w:r w:rsidRPr="00E354DA">
        <w:rPr>
          <w:rFonts w:ascii="Liberation Serif" w:hAnsi="Liberation Serif"/>
          <w:sz w:val="28"/>
          <w:szCs w:val="28"/>
        </w:rPr>
        <w:t xml:space="preserve">«1.3.10. </w:t>
      </w:r>
      <w:r w:rsidRPr="00E354DA">
        <w:rPr>
          <w:rFonts w:ascii="Liberation Serif" w:hAnsi="Liberation Serif"/>
          <w:bCs/>
          <w:sz w:val="28"/>
          <w:szCs w:val="28"/>
        </w:rPr>
        <w:t xml:space="preserve">На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24.10.2011 г.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функций)». </w:t>
      </w:r>
    </w:p>
    <w:p w:rsidR="00245705" w:rsidRPr="00E354DA" w:rsidRDefault="00245705" w:rsidP="00245705">
      <w:pPr>
        <w:pStyle w:val="ConsPlusNormal"/>
        <w:widowControl/>
        <w:ind w:firstLine="709"/>
        <w:jc w:val="both"/>
        <w:rPr>
          <w:rFonts w:ascii="Liberation Serif" w:hAnsi="Liberation Serif"/>
          <w:bCs/>
          <w:sz w:val="28"/>
          <w:szCs w:val="28"/>
        </w:rPr>
      </w:pPr>
      <w:r w:rsidRPr="00E354DA">
        <w:rPr>
          <w:rFonts w:ascii="Liberation Serif" w:hAnsi="Liberation Serif"/>
          <w:bCs/>
          <w:sz w:val="28"/>
          <w:szCs w:val="28"/>
        </w:rPr>
        <w:t>1.3.11.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45705" w:rsidRPr="00E354DA" w:rsidRDefault="00245705" w:rsidP="00245705">
      <w:pPr>
        <w:pStyle w:val="ConsPlusNormal"/>
        <w:widowControl/>
        <w:ind w:firstLine="709"/>
        <w:jc w:val="both"/>
        <w:rPr>
          <w:rFonts w:ascii="Liberation Serif" w:hAnsi="Liberation Serif"/>
          <w:bCs/>
          <w:sz w:val="28"/>
          <w:szCs w:val="28"/>
        </w:rPr>
      </w:pPr>
      <w:r w:rsidRPr="00E354DA">
        <w:rPr>
          <w:rFonts w:ascii="Liberation Serif" w:hAnsi="Liberation Serif"/>
          <w:bCs/>
          <w:sz w:val="28"/>
          <w:szCs w:val="28"/>
        </w:rPr>
        <w:t>1.3.12. В случае постановки ребенка Заявителем самостоятельно (с использованием Портала) заявитель обязан предоставить пакет документов в течение 3 календарных дней с момента самостоятельной постановк</w:t>
      </w:r>
      <w:r w:rsidR="00D00FE3">
        <w:rPr>
          <w:rFonts w:ascii="Liberation Serif" w:hAnsi="Liberation Serif"/>
          <w:bCs/>
          <w:sz w:val="28"/>
          <w:szCs w:val="28"/>
        </w:rPr>
        <w:t>и на учет ребенка на Портале.»;</w:t>
      </w:r>
    </w:p>
    <w:p w:rsidR="00245705" w:rsidRPr="00E354DA" w:rsidRDefault="00245705" w:rsidP="00245705">
      <w:pPr>
        <w:pStyle w:val="ConsPlusNormal"/>
        <w:widowControl/>
        <w:ind w:firstLine="709"/>
        <w:jc w:val="both"/>
        <w:rPr>
          <w:rFonts w:ascii="Liberation Serif" w:hAnsi="Liberation Serif"/>
          <w:bCs/>
          <w:sz w:val="28"/>
          <w:szCs w:val="28"/>
        </w:rPr>
      </w:pPr>
      <w:r w:rsidRPr="00E354DA">
        <w:rPr>
          <w:rFonts w:ascii="Liberation Serif" w:hAnsi="Liberation Serif"/>
          <w:bCs/>
          <w:sz w:val="28"/>
          <w:szCs w:val="28"/>
        </w:rPr>
        <w:t xml:space="preserve">1.4. </w:t>
      </w:r>
      <w:r w:rsidR="00E354DA">
        <w:rPr>
          <w:rFonts w:ascii="Liberation Serif" w:hAnsi="Liberation Serif"/>
          <w:bCs/>
          <w:sz w:val="28"/>
          <w:szCs w:val="28"/>
        </w:rPr>
        <w:t>в</w:t>
      </w:r>
      <w:r w:rsidRPr="00E354DA">
        <w:rPr>
          <w:rFonts w:ascii="Liberation Serif" w:hAnsi="Liberation Serif"/>
          <w:bCs/>
          <w:sz w:val="28"/>
          <w:szCs w:val="28"/>
        </w:rPr>
        <w:t xml:space="preserve"> подпункте 1 пункта 2.4</w:t>
      </w:r>
      <w:r w:rsidRPr="00E354DA">
        <w:rPr>
          <w:rFonts w:ascii="Liberation Serif" w:hAnsi="Liberation Serif"/>
          <w:sz w:val="28"/>
          <w:szCs w:val="28"/>
        </w:rPr>
        <w:t xml:space="preserve"> Административного регламента слова «1 марта по 30 апреля» заменить </w:t>
      </w:r>
      <w:r w:rsidR="00D00FE3">
        <w:rPr>
          <w:rFonts w:ascii="Liberation Serif" w:hAnsi="Liberation Serif"/>
          <w:sz w:val="28"/>
          <w:szCs w:val="28"/>
        </w:rPr>
        <w:t>словами «27 марта по 27 апреля»;</w:t>
      </w:r>
    </w:p>
    <w:p w:rsidR="00245705" w:rsidRDefault="00245705" w:rsidP="00245705">
      <w:pPr>
        <w:pStyle w:val="ConsPlusNormal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 w:rsidRPr="00E354DA">
        <w:rPr>
          <w:rFonts w:ascii="Liberation Serif" w:hAnsi="Liberation Serif"/>
          <w:bCs/>
          <w:sz w:val="28"/>
          <w:szCs w:val="28"/>
        </w:rPr>
        <w:t xml:space="preserve">1.5. </w:t>
      </w:r>
      <w:r w:rsidR="00E354DA" w:rsidRPr="00E354DA">
        <w:rPr>
          <w:rFonts w:ascii="Liberation Serif" w:hAnsi="Liberation Serif"/>
          <w:bCs/>
          <w:sz w:val="28"/>
          <w:szCs w:val="28"/>
        </w:rPr>
        <w:t>в</w:t>
      </w:r>
      <w:r w:rsidRPr="00E354DA">
        <w:rPr>
          <w:rFonts w:ascii="Liberation Serif" w:hAnsi="Liberation Serif"/>
          <w:bCs/>
          <w:sz w:val="28"/>
          <w:szCs w:val="28"/>
        </w:rPr>
        <w:t xml:space="preserve"> пункте 2.5</w:t>
      </w:r>
      <w:r>
        <w:rPr>
          <w:rFonts w:ascii="Liberation Serif" w:hAnsi="Liberation Serif"/>
          <w:bCs/>
          <w:color w:val="FF0000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Административного регламента слова «</w:t>
      </w:r>
      <w:r w:rsidRPr="00D76027">
        <w:rPr>
          <w:rFonts w:ascii="Liberation Serif" w:hAnsi="Liberation Serif"/>
          <w:sz w:val="28"/>
          <w:szCs w:val="28"/>
        </w:rPr>
        <w:t>Едином портале государственных и муниципальных услуг (функций) gosuslugi.ru</w:t>
      </w:r>
      <w:r>
        <w:rPr>
          <w:rFonts w:ascii="Liberation Serif" w:hAnsi="Liberation Serif"/>
          <w:sz w:val="28"/>
          <w:szCs w:val="28"/>
        </w:rPr>
        <w:t>» заменить словом «Портала</w:t>
      </w:r>
      <w:r w:rsidR="00D00FE3">
        <w:rPr>
          <w:rFonts w:ascii="Liberation Serif" w:hAnsi="Liberation Serif"/>
          <w:sz w:val="28"/>
          <w:szCs w:val="28"/>
        </w:rPr>
        <w:t>х»;</w:t>
      </w:r>
    </w:p>
    <w:p w:rsidR="00255A2F" w:rsidRDefault="00245705" w:rsidP="00245705">
      <w:pPr>
        <w:pStyle w:val="ConsPlusNormal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1.6</w:t>
      </w:r>
      <w:r w:rsidR="003B7B2D">
        <w:rPr>
          <w:rFonts w:ascii="Liberation Serif" w:hAnsi="Liberation Serif"/>
          <w:sz w:val="28"/>
          <w:szCs w:val="28"/>
        </w:rPr>
        <w:t xml:space="preserve">. </w:t>
      </w:r>
      <w:r w:rsidR="00255A2F">
        <w:rPr>
          <w:rFonts w:ascii="Liberation Serif" w:hAnsi="Liberation Serif"/>
          <w:sz w:val="28"/>
          <w:szCs w:val="28"/>
        </w:rPr>
        <w:t xml:space="preserve">пункт 2.6 Административного регламента дополнить подпунктами </w:t>
      </w:r>
      <w:r w:rsidR="003B7B2D">
        <w:rPr>
          <w:rFonts w:ascii="Liberation Serif" w:hAnsi="Liberation Serif"/>
          <w:sz w:val="28"/>
          <w:szCs w:val="28"/>
        </w:rPr>
        <w:t>9.1</w:t>
      </w:r>
      <w:r w:rsidR="00C21E42">
        <w:rPr>
          <w:rFonts w:ascii="Liberation Serif" w:hAnsi="Liberation Serif"/>
          <w:sz w:val="28"/>
          <w:szCs w:val="28"/>
        </w:rPr>
        <w:t>.</w:t>
      </w:r>
      <w:r w:rsidR="00255A2F">
        <w:rPr>
          <w:rFonts w:ascii="Liberation Serif" w:hAnsi="Liberation Serif"/>
          <w:sz w:val="28"/>
          <w:szCs w:val="28"/>
        </w:rPr>
        <w:t xml:space="preserve">, </w:t>
      </w:r>
      <w:r w:rsidR="003B7B2D">
        <w:rPr>
          <w:rFonts w:ascii="Liberation Serif" w:hAnsi="Liberation Serif"/>
          <w:sz w:val="28"/>
          <w:szCs w:val="28"/>
        </w:rPr>
        <w:t>9.2</w:t>
      </w:r>
      <w:r w:rsidR="00C21E42">
        <w:rPr>
          <w:rFonts w:ascii="Liberation Serif" w:hAnsi="Liberation Serif"/>
          <w:sz w:val="28"/>
          <w:szCs w:val="28"/>
        </w:rPr>
        <w:t>.</w:t>
      </w:r>
      <w:r w:rsidR="00255A2F">
        <w:rPr>
          <w:rFonts w:ascii="Liberation Serif" w:hAnsi="Liberation Serif"/>
          <w:sz w:val="28"/>
          <w:szCs w:val="28"/>
        </w:rPr>
        <w:t xml:space="preserve"> следующего содержания:</w:t>
      </w:r>
    </w:p>
    <w:p w:rsidR="00255A2F" w:rsidRPr="00E354DA" w:rsidRDefault="00255A2F" w:rsidP="00255A2F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E354DA">
        <w:rPr>
          <w:rFonts w:ascii="Liberation Serif" w:hAnsi="Liberation Serif"/>
          <w:sz w:val="28"/>
          <w:szCs w:val="28"/>
        </w:rPr>
        <w:t>«</w:t>
      </w:r>
      <w:r w:rsidR="003B7B2D" w:rsidRPr="00E354DA">
        <w:rPr>
          <w:rFonts w:ascii="Liberation Serif" w:hAnsi="Liberation Serif"/>
          <w:sz w:val="28"/>
          <w:szCs w:val="28"/>
        </w:rPr>
        <w:t>9.1.</w:t>
      </w:r>
      <w:r w:rsidRPr="00E354DA">
        <w:rPr>
          <w:rFonts w:ascii="Liberation Serif" w:hAnsi="Liberation Serif"/>
          <w:sz w:val="28"/>
          <w:szCs w:val="28"/>
        </w:rPr>
        <w:t>) данные страхового свидетельства обязательного пенсионного страхования (СНИЛС) на ребенка и на родителя (законного представителя) (оригинал и копия);</w:t>
      </w:r>
    </w:p>
    <w:p w:rsidR="00255A2F" w:rsidRPr="00E354DA" w:rsidRDefault="003B7B2D" w:rsidP="00255A2F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E354DA">
        <w:rPr>
          <w:rFonts w:ascii="Liberation Serif" w:hAnsi="Liberation Serif"/>
          <w:sz w:val="28"/>
          <w:szCs w:val="28"/>
        </w:rPr>
        <w:t>9.2.</w:t>
      </w:r>
      <w:r w:rsidR="00255A2F" w:rsidRPr="00E354DA">
        <w:rPr>
          <w:rFonts w:ascii="Liberation Serif" w:hAnsi="Liberation Serif"/>
          <w:sz w:val="28"/>
          <w:szCs w:val="28"/>
        </w:rPr>
        <w:t>) свидетельство о регистрации ребенка по месту жительства или по месту пребывания на территории муниципального образования «Каменский городской округ» или документ, содержащий сведения о регистрации ребенка по месту жительства или по месту пребывания на территории муниципального образования «Каменский городс</w:t>
      </w:r>
      <w:r w:rsidR="00D00FE3">
        <w:rPr>
          <w:rFonts w:ascii="Liberation Serif" w:hAnsi="Liberation Serif"/>
          <w:sz w:val="28"/>
          <w:szCs w:val="28"/>
        </w:rPr>
        <w:t>кой округ» (оригинал и копия).»;</w:t>
      </w:r>
      <w:r w:rsidR="00255A2F" w:rsidRPr="00E354DA">
        <w:rPr>
          <w:rFonts w:ascii="Liberation Serif" w:hAnsi="Liberation Serif"/>
          <w:sz w:val="28"/>
          <w:szCs w:val="28"/>
        </w:rPr>
        <w:t xml:space="preserve"> </w:t>
      </w:r>
    </w:p>
    <w:p w:rsidR="00C21E42" w:rsidRDefault="003B7B2D" w:rsidP="00255A2F">
      <w:pPr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1E6051">
        <w:rPr>
          <w:rFonts w:ascii="Liberation Serif" w:hAnsi="Liberation Serif"/>
          <w:sz w:val="28"/>
          <w:szCs w:val="28"/>
        </w:rPr>
        <w:t xml:space="preserve">1.7. </w:t>
      </w:r>
      <w:r w:rsidR="00C21E42">
        <w:rPr>
          <w:rFonts w:ascii="Liberation Serif" w:hAnsi="Liberation Serif"/>
          <w:sz w:val="28"/>
          <w:szCs w:val="28"/>
        </w:rPr>
        <w:t>в таблице</w:t>
      </w:r>
      <w:r w:rsidRPr="001E6051">
        <w:rPr>
          <w:rFonts w:ascii="Liberation Serif" w:hAnsi="Liberation Serif"/>
          <w:sz w:val="28"/>
          <w:szCs w:val="28"/>
        </w:rPr>
        <w:t xml:space="preserve"> подпункта 11 пункта 2.6 </w:t>
      </w:r>
      <w:r w:rsidRPr="001E6051">
        <w:rPr>
          <w:rFonts w:ascii="Liberation Serif" w:hAnsi="Liberation Serif" w:cs="Arial"/>
          <w:sz w:val="28"/>
          <w:szCs w:val="28"/>
        </w:rPr>
        <w:t xml:space="preserve">Административного регламента </w:t>
      </w:r>
      <w:r w:rsidR="00C21E42">
        <w:rPr>
          <w:rFonts w:ascii="Liberation Serif" w:hAnsi="Liberation Serif" w:cs="Arial"/>
          <w:sz w:val="28"/>
          <w:szCs w:val="28"/>
        </w:rPr>
        <w:t>после слов «- для де</w:t>
      </w:r>
      <w:r w:rsidR="004E0941">
        <w:rPr>
          <w:rFonts w:ascii="Liberation Serif" w:hAnsi="Liberation Serif" w:cs="Arial"/>
          <w:sz w:val="28"/>
          <w:szCs w:val="28"/>
        </w:rPr>
        <w:t>тей – сирот» исключить слова «</w:t>
      </w:r>
      <w:r w:rsidR="00C21E42">
        <w:rPr>
          <w:rFonts w:ascii="Liberation Serif" w:hAnsi="Liberation Serif" w:cs="Arial"/>
          <w:sz w:val="28"/>
          <w:szCs w:val="28"/>
        </w:rPr>
        <w:t>детей</w:t>
      </w:r>
      <w:r w:rsidR="004E0941">
        <w:rPr>
          <w:rFonts w:ascii="Liberation Serif" w:hAnsi="Liberation Serif" w:cs="Arial"/>
          <w:sz w:val="28"/>
          <w:szCs w:val="28"/>
        </w:rPr>
        <w:t>,</w:t>
      </w:r>
      <w:r w:rsidR="00C21E42">
        <w:rPr>
          <w:rFonts w:ascii="Liberation Serif" w:hAnsi="Liberation Serif" w:cs="Arial"/>
          <w:sz w:val="28"/>
          <w:szCs w:val="28"/>
        </w:rPr>
        <w:t xml:space="preserve"> оставшихся без попечения родителей»</w:t>
      </w:r>
      <w:r w:rsidR="00D00FE3">
        <w:rPr>
          <w:rFonts w:ascii="Liberation Serif" w:hAnsi="Liberation Serif" w:cs="Arial"/>
          <w:sz w:val="28"/>
          <w:szCs w:val="28"/>
        </w:rPr>
        <w:t>;</w:t>
      </w:r>
    </w:p>
    <w:p w:rsidR="00C21E42" w:rsidRDefault="00C21E42" w:rsidP="00255A2F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1.8. </w:t>
      </w:r>
      <w:r>
        <w:rPr>
          <w:rFonts w:ascii="Liberation Serif" w:hAnsi="Liberation Serif"/>
          <w:sz w:val="28"/>
          <w:szCs w:val="28"/>
        </w:rPr>
        <w:t>в таблице</w:t>
      </w:r>
      <w:r w:rsidRPr="001E6051">
        <w:rPr>
          <w:rFonts w:ascii="Liberation Serif" w:hAnsi="Liberation Serif"/>
          <w:sz w:val="28"/>
          <w:szCs w:val="28"/>
        </w:rPr>
        <w:t xml:space="preserve"> подпункта 11 пункта 2.6 </w:t>
      </w:r>
      <w:r w:rsidRPr="001E6051">
        <w:rPr>
          <w:rFonts w:ascii="Liberation Serif" w:hAnsi="Liberation Serif" w:cs="Arial"/>
          <w:sz w:val="28"/>
          <w:szCs w:val="28"/>
        </w:rPr>
        <w:t xml:space="preserve">Административного регламента </w:t>
      </w:r>
      <w:r>
        <w:rPr>
          <w:rFonts w:ascii="Liberation Serif" w:hAnsi="Liberation Serif" w:cs="Arial"/>
          <w:sz w:val="28"/>
          <w:szCs w:val="28"/>
        </w:rPr>
        <w:t>слова «</w:t>
      </w:r>
      <w:r>
        <w:rPr>
          <w:rFonts w:ascii="Liberation Serif" w:hAnsi="Liberation Serif" w:cs="Tahoma"/>
          <w:color w:val="555555"/>
          <w:sz w:val="28"/>
          <w:szCs w:val="28"/>
        </w:rPr>
        <w:t>Д</w:t>
      </w:r>
      <w:r w:rsidRPr="00695361">
        <w:rPr>
          <w:rFonts w:ascii="Liberation Serif" w:hAnsi="Liberation Serif"/>
          <w:sz w:val="28"/>
          <w:szCs w:val="28"/>
        </w:rPr>
        <w:t>окумент, подтверждающий отсутствие попечения единственного или обоих родителей</w:t>
      </w:r>
      <w:r>
        <w:rPr>
          <w:rFonts w:ascii="Liberation Serif" w:hAnsi="Liberation Serif"/>
          <w:sz w:val="28"/>
          <w:szCs w:val="28"/>
        </w:rPr>
        <w:t>» заменить словами «</w:t>
      </w:r>
      <w:r>
        <w:rPr>
          <w:rFonts w:ascii="Liberation Serif" w:hAnsi="Liberation Serif" w:cs="Tahoma"/>
          <w:color w:val="555555"/>
          <w:sz w:val="28"/>
          <w:szCs w:val="28"/>
        </w:rPr>
        <w:t>Д</w:t>
      </w:r>
      <w:r w:rsidRPr="00695361">
        <w:rPr>
          <w:rFonts w:ascii="Liberation Serif" w:hAnsi="Liberation Serif"/>
          <w:sz w:val="28"/>
          <w:szCs w:val="28"/>
        </w:rPr>
        <w:t xml:space="preserve">окумент, подтверждающий </w:t>
      </w:r>
      <w:r>
        <w:rPr>
          <w:rFonts w:ascii="Liberation Serif" w:hAnsi="Liberation Serif"/>
          <w:sz w:val="28"/>
          <w:szCs w:val="28"/>
        </w:rPr>
        <w:t>статус сироты»</w:t>
      </w:r>
      <w:r w:rsidR="00D00FE3">
        <w:rPr>
          <w:rFonts w:ascii="Liberation Serif" w:hAnsi="Liberation Serif"/>
          <w:sz w:val="28"/>
          <w:szCs w:val="28"/>
        </w:rPr>
        <w:t>;</w:t>
      </w:r>
    </w:p>
    <w:p w:rsidR="003B7B2D" w:rsidRPr="001E6051" w:rsidRDefault="00C21E42" w:rsidP="00255A2F">
      <w:pPr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1.9. таблицу </w:t>
      </w:r>
      <w:r w:rsidRPr="001E6051">
        <w:rPr>
          <w:rFonts w:ascii="Liberation Serif" w:hAnsi="Liberation Serif"/>
          <w:sz w:val="28"/>
          <w:szCs w:val="28"/>
        </w:rPr>
        <w:t xml:space="preserve">подпункта 11 пункта 2.6 </w:t>
      </w:r>
      <w:r w:rsidRPr="001E6051">
        <w:rPr>
          <w:rFonts w:ascii="Liberation Serif" w:hAnsi="Liberation Serif" w:cs="Arial"/>
          <w:sz w:val="28"/>
          <w:szCs w:val="28"/>
        </w:rPr>
        <w:t>Административного регламента</w:t>
      </w:r>
      <w:r>
        <w:rPr>
          <w:rFonts w:ascii="Liberation Serif" w:hAnsi="Liberation Serif" w:cs="Arial"/>
          <w:sz w:val="28"/>
          <w:szCs w:val="28"/>
        </w:rPr>
        <w:t xml:space="preserve">  </w:t>
      </w:r>
      <w:r w:rsidR="003B7B2D" w:rsidRPr="001E6051">
        <w:rPr>
          <w:rFonts w:ascii="Liberation Serif" w:hAnsi="Liberation Serif" w:cs="Arial"/>
          <w:sz w:val="28"/>
          <w:szCs w:val="28"/>
        </w:rPr>
        <w:t xml:space="preserve">дополнить </w:t>
      </w:r>
      <w:r>
        <w:rPr>
          <w:rFonts w:ascii="Liberation Serif" w:hAnsi="Liberation Serif" w:cs="Arial"/>
          <w:sz w:val="28"/>
          <w:szCs w:val="28"/>
        </w:rPr>
        <w:t>позициями</w:t>
      </w:r>
      <w:r w:rsidR="003B7B2D" w:rsidRPr="001E6051">
        <w:rPr>
          <w:rFonts w:ascii="Liberation Serif" w:hAnsi="Liberation Serif" w:cs="Arial"/>
          <w:sz w:val="28"/>
          <w:szCs w:val="28"/>
        </w:rPr>
        <w:t xml:space="preserve"> следующего содержания: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8"/>
        <w:gridCol w:w="5220"/>
      </w:tblGrid>
      <w:tr w:rsidR="00C21E42" w:rsidRPr="001E6051" w:rsidTr="00E354DA">
        <w:tc>
          <w:tcPr>
            <w:tcW w:w="47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E42" w:rsidRPr="00D00FE3" w:rsidRDefault="00C21E42" w:rsidP="00D313B0">
            <w:pPr>
              <w:spacing w:line="264" w:lineRule="atLeast"/>
              <w:jc w:val="both"/>
              <w:rPr>
                <w:rFonts w:ascii="Liberation Serif" w:hAnsi="Liberation Serif" w:cs="Tahoma"/>
                <w:sz w:val="28"/>
                <w:szCs w:val="28"/>
              </w:rPr>
            </w:pPr>
            <w:r w:rsidRPr="00D00FE3">
              <w:rPr>
                <w:rFonts w:ascii="Liberation Serif" w:hAnsi="Liberation Serif" w:cs="Tahoma"/>
                <w:sz w:val="28"/>
                <w:szCs w:val="28"/>
              </w:rPr>
              <w:t>- для детей, оставшихся без попечения родителей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1E42" w:rsidRPr="00D00FE3" w:rsidRDefault="00C21E42" w:rsidP="00D313B0">
            <w:pPr>
              <w:spacing w:line="264" w:lineRule="atLeast"/>
              <w:jc w:val="both"/>
              <w:rPr>
                <w:rFonts w:ascii="Liberation Serif" w:hAnsi="Liberation Serif" w:cs="Tahoma"/>
                <w:sz w:val="28"/>
                <w:szCs w:val="28"/>
              </w:rPr>
            </w:pPr>
            <w:r w:rsidRPr="00D00FE3">
              <w:rPr>
                <w:rFonts w:ascii="Liberation Serif" w:hAnsi="Liberation Serif" w:cs="Tahoma"/>
                <w:sz w:val="28"/>
                <w:szCs w:val="28"/>
              </w:rPr>
              <w:t>Д</w:t>
            </w:r>
            <w:r w:rsidRPr="00D00FE3">
              <w:rPr>
                <w:rFonts w:ascii="Liberation Serif" w:hAnsi="Liberation Serif"/>
                <w:sz w:val="28"/>
                <w:szCs w:val="28"/>
              </w:rPr>
              <w:t>окумент, подтверждающий статус ребенка, оставшегося без попечения  родителей (оригинал и копия)</w:t>
            </w:r>
          </w:p>
        </w:tc>
      </w:tr>
      <w:tr w:rsidR="003B7B2D" w:rsidRPr="001E6051" w:rsidTr="00E354DA">
        <w:tc>
          <w:tcPr>
            <w:tcW w:w="47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B2D" w:rsidRPr="00D00FE3" w:rsidRDefault="00C21E42" w:rsidP="00E354DA">
            <w:pPr>
              <w:spacing w:line="264" w:lineRule="atLeast"/>
              <w:jc w:val="both"/>
              <w:rPr>
                <w:rFonts w:ascii="Liberation Serif" w:hAnsi="Liberation Serif" w:cs="Tahoma"/>
                <w:sz w:val="28"/>
                <w:szCs w:val="28"/>
              </w:rPr>
            </w:pPr>
            <w:r w:rsidRPr="00D00FE3">
              <w:rPr>
                <w:rFonts w:ascii="Liberation Serif" w:hAnsi="Liberation Serif"/>
                <w:sz w:val="28"/>
                <w:szCs w:val="28"/>
                <w:shd w:val="clear" w:color="auto" w:fill="FFFFFF"/>
              </w:rPr>
              <w:t>- для детей военнослужащих</w:t>
            </w:r>
          </w:p>
        </w:tc>
        <w:tc>
          <w:tcPr>
            <w:tcW w:w="5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B2D" w:rsidRPr="00D00FE3" w:rsidRDefault="003B7B2D" w:rsidP="00E354DA">
            <w:pPr>
              <w:spacing w:line="264" w:lineRule="atLeast"/>
              <w:jc w:val="both"/>
              <w:rPr>
                <w:rFonts w:ascii="Liberation Serif" w:hAnsi="Liberation Serif" w:cs="Tahoma"/>
                <w:sz w:val="28"/>
                <w:szCs w:val="28"/>
              </w:rPr>
            </w:pPr>
            <w:r w:rsidRPr="00D00FE3">
              <w:rPr>
                <w:rFonts w:ascii="Liberation Serif" w:hAnsi="Liberation Serif"/>
                <w:sz w:val="28"/>
                <w:szCs w:val="28"/>
              </w:rPr>
              <w:t>справка с места работы (службы) (оригинал и копия); приказа об увольнении с военной службы (оригинал и копия); свидетельство о смерти военнослужащего, погибшего (оригинал и копия); (умершего) в период прохождения военной службы, гражданина, проходившего военную службу по контракту и погибшего (умершего) после увольнения с военной службы по достижении им предельного возраста пребывания на военной службе, состоянию здоровья или в связи с организационно-штатными мероприятиями (оригинал и копия)</w:t>
            </w:r>
          </w:p>
        </w:tc>
      </w:tr>
    </w:tbl>
    <w:p w:rsidR="003B7B2D" w:rsidRDefault="00DD73F6" w:rsidP="003B7B2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1.10</w:t>
      </w:r>
      <w:r w:rsidR="003B7B2D" w:rsidRPr="001E6051"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sz w:val="28"/>
          <w:szCs w:val="28"/>
        </w:rPr>
        <w:t>в таблице</w:t>
      </w:r>
      <w:r w:rsidRPr="001E6051">
        <w:rPr>
          <w:rFonts w:ascii="Liberation Serif" w:hAnsi="Liberation Serif"/>
          <w:sz w:val="28"/>
          <w:szCs w:val="28"/>
        </w:rPr>
        <w:t xml:space="preserve"> подпункта 1</w:t>
      </w:r>
      <w:r>
        <w:rPr>
          <w:rFonts w:ascii="Liberation Serif" w:hAnsi="Liberation Serif"/>
          <w:sz w:val="28"/>
          <w:szCs w:val="28"/>
        </w:rPr>
        <w:t>2</w:t>
      </w:r>
      <w:r w:rsidRPr="001E6051">
        <w:rPr>
          <w:rFonts w:ascii="Liberation Serif" w:hAnsi="Liberation Serif"/>
          <w:sz w:val="28"/>
          <w:szCs w:val="28"/>
        </w:rPr>
        <w:t xml:space="preserve"> пункта 2.6 </w:t>
      </w:r>
      <w:r w:rsidRPr="001E6051">
        <w:rPr>
          <w:rFonts w:ascii="Liberation Serif" w:hAnsi="Liberation Serif" w:cs="Arial"/>
          <w:sz w:val="28"/>
          <w:szCs w:val="28"/>
        </w:rPr>
        <w:t xml:space="preserve">Административного регламента </w:t>
      </w:r>
      <w:r w:rsidR="004E0941">
        <w:rPr>
          <w:rFonts w:ascii="Liberation Serif" w:hAnsi="Liberation Serif" w:cs="Arial"/>
          <w:sz w:val="28"/>
          <w:szCs w:val="28"/>
        </w:rPr>
        <w:t>после слов «дети</w:t>
      </w:r>
      <w:r>
        <w:rPr>
          <w:rFonts w:ascii="Liberation Serif" w:hAnsi="Liberation Serif" w:cs="Arial"/>
          <w:sz w:val="28"/>
          <w:szCs w:val="28"/>
        </w:rPr>
        <w:t xml:space="preserve"> – сирот</w:t>
      </w:r>
      <w:r w:rsidR="004E0941">
        <w:rPr>
          <w:rFonts w:ascii="Liberation Serif" w:hAnsi="Liberation Serif" w:cs="Arial"/>
          <w:sz w:val="28"/>
          <w:szCs w:val="28"/>
        </w:rPr>
        <w:t>ы» исключить слова «дети, оставшиеся</w:t>
      </w:r>
      <w:r>
        <w:rPr>
          <w:rFonts w:ascii="Liberation Serif" w:hAnsi="Liberation Serif" w:cs="Arial"/>
          <w:sz w:val="28"/>
          <w:szCs w:val="28"/>
        </w:rPr>
        <w:t xml:space="preserve"> без попечения родителей»</w:t>
      </w:r>
      <w:r w:rsidR="00D00FE3">
        <w:rPr>
          <w:rFonts w:ascii="Liberation Serif" w:hAnsi="Liberation Serif" w:cs="Arial"/>
          <w:sz w:val="28"/>
          <w:szCs w:val="28"/>
        </w:rPr>
        <w:t>;</w:t>
      </w:r>
    </w:p>
    <w:p w:rsidR="00DD73F6" w:rsidRDefault="00DD73F6" w:rsidP="003B7B2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1.11. в таблице подпункта 12</w:t>
      </w:r>
      <w:r w:rsidRPr="001E6051">
        <w:rPr>
          <w:rFonts w:ascii="Liberation Serif" w:hAnsi="Liberation Serif"/>
          <w:sz w:val="28"/>
          <w:szCs w:val="28"/>
        </w:rPr>
        <w:t xml:space="preserve"> пункта 2.6 </w:t>
      </w:r>
      <w:r w:rsidRPr="001E6051">
        <w:rPr>
          <w:rFonts w:ascii="Liberation Serif" w:hAnsi="Liberation Serif" w:cs="Arial"/>
          <w:sz w:val="28"/>
          <w:szCs w:val="28"/>
        </w:rPr>
        <w:t xml:space="preserve">Административного регламента </w:t>
      </w:r>
      <w:r>
        <w:rPr>
          <w:rFonts w:ascii="Liberation Serif" w:hAnsi="Liberation Serif" w:cs="Arial"/>
          <w:sz w:val="28"/>
          <w:szCs w:val="28"/>
        </w:rPr>
        <w:t>слова «</w:t>
      </w:r>
      <w:r>
        <w:rPr>
          <w:rFonts w:ascii="Liberation Serif" w:hAnsi="Liberation Serif" w:cs="Tahoma"/>
          <w:color w:val="555555"/>
          <w:sz w:val="28"/>
          <w:szCs w:val="28"/>
        </w:rPr>
        <w:t>Д</w:t>
      </w:r>
      <w:r w:rsidRPr="00695361">
        <w:rPr>
          <w:rFonts w:ascii="Liberation Serif" w:hAnsi="Liberation Serif"/>
          <w:sz w:val="28"/>
          <w:szCs w:val="28"/>
        </w:rPr>
        <w:t>окумент, подтверждающий отсутствие попечения единственного или обоих родителей</w:t>
      </w:r>
      <w:r>
        <w:rPr>
          <w:rFonts w:ascii="Liberation Serif" w:hAnsi="Liberation Serif"/>
          <w:sz w:val="28"/>
          <w:szCs w:val="28"/>
        </w:rPr>
        <w:t>» заменить словами «</w:t>
      </w:r>
      <w:r>
        <w:rPr>
          <w:rFonts w:ascii="Liberation Serif" w:hAnsi="Liberation Serif" w:cs="Tahoma"/>
          <w:color w:val="555555"/>
          <w:sz w:val="28"/>
          <w:szCs w:val="28"/>
        </w:rPr>
        <w:t>Д</w:t>
      </w:r>
      <w:r w:rsidRPr="00695361">
        <w:rPr>
          <w:rFonts w:ascii="Liberation Serif" w:hAnsi="Liberation Serif"/>
          <w:sz w:val="28"/>
          <w:szCs w:val="28"/>
        </w:rPr>
        <w:t xml:space="preserve">окумент, подтверждающий </w:t>
      </w:r>
      <w:r>
        <w:rPr>
          <w:rFonts w:ascii="Liberation Serif" w:hAnsi="Liberation Serif"/>
          <w:sz w:val="28"/>
          <w:szCs w:val="28"/>
        </w:rPr>
        <w:t>статус сироты»</w:t>
      </w:r>
      <w:r w:rsidR="00D00FE3">
        <w:rPr>
          <w:rFonts w:ascii="Liberation Serif" w:hAnsi="Liberation Serif"/>
          <w:sz w:val="28"/>
          <w:szCs w:val="28"/>
        </w:rPr>
        <w:t>;</w:t>
      </w:r>
    </w:p>
    <w:p w:rsidR="00DD73F6" w:rsidRPr="00D00FE3" w:rsidRDefault="004E0941" w:rsidP="003B7B2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</w:rPr>
        <w:t>1.12</w:t>
      </w:r>
      <w:r w:rsidR="00DD73F6">
        <w:rPr>
          <w:rFonts w:ascii="Liberation Serif" w:hAnsi="Liberation Serif"/>
          <w:sz w:val="28"/>
          <w:szCs w:val="28"/>
        </w:rPr>
        <w:t>. в таблице подпункта 12</w:t>
      </w:r>
      <w:r w:rsidR="00DD73F6" w:rsidRPr="001E6051">
        <w:rPr>
          <w:rFonts w:ascii="Liberation Serif" w:hAnsi="Liberation Serif"/>
          <w:sz w:val="28"/>
          <w:szCs w:val="28"/>
        </w:rPr>
        <w:t xml:space="preserve"> пункта 2.6 </w:t>
      </w:r>
      <w:r w:rsidR="00DD73F6" w:rsidRPr="001E6051">
        <w:rPr>
          <w:rFonts w:ascii="Liberation Serif" w:hAnsi="Liberation Serif" w:cs="Arial"/>
          <w:sz w:val="28"/>
          <w:szCs w:val="28"/>
        </w:rPr>
        <w:t>Административного регламента</w:t>
      </w:r>
      <w:r w:rsidR="00DD73F6">
        <w:rPr>
          <w:rFonts w:ascii="Liberation Serif" w:hAnsi="Liberation Serif" w:cs="Arial"/>
          <w:sz w:val="28"/>
          <w:szCs w:val="28"/>
        </w:rPr>
        <w:t xml:space="preserve"> слова «</w:t>
      </w:r>
      <w:r w:rsidR="00DD73F6" w:rsidRPr="00695361">
        <w:rPr>
          <w:rFonts w:ascii="Liberation Serif" w:hAnsi="Liberation Serif"/>
          <w:sz w:val="28"/>
          <w:szCs w:val="28"/>
        </w:rPr>
        <w:t>из малоимущих семей</w:t>
      </w:r>
      <w:r w:rsidR="00DD73F6">
        <w:rPr>
          <w:rFonts w:ascii="Liberation Serif" w:hAnsi="Liberation Serif"/>
          <w:sz w:val="28"/>
          <w:szCs w:val="28"/>
        </w:rPr>
        <w:t xml:space="preserve">» заменить словами </w:t>
      </w:r>
      <w:r w:rsidR="00DD73F6" w:rsidRPr="00D00FE3">
        <w:rPr>
          <w:rFonts w:ascii="Liberation Serif" w:hAnsi="Liberation Serif"/>
          <w:sz w:val="28"/>
          <w:szCs w:val="28"/>
        </w:rPr>
        <w:t xml:space="preserve">«, </w:t>
      </w:r>
      <w:r w:rsidR="00DD73F6" w:rsidRPr="00D00FE3">
        <w:rPr>
          <w:rFonts w:ascii="Liberation Serif" w:hAnsi="Liberation Serif"/>
          <w:sz w:val="28"/>
          <w:szCs w:val="28"/>
          <w:shd w:val="clear" w:color="auto" w:fill="FFFFFF"/>
        </w:rPr>
        <w:t>проживающие в малоимущей семье»</w:t>
      </w:r>
      <w:r w:rsidR="00D00FE3">
        <w:rPr>
          <w:rFonts w:ascii="Liberation Serif" w:hAnsi="Liberation Serif"/>
          <w:sz w:val="28"/>
          <w:szCs w:val="28"/>
          <w:shd w:val="clear" w:color="auto" w:fill="FFFFFF"/>
        </w:rPr>
        <w:t>;</w:t>
      </w:r>
    </w:p>
    <w:p w:rsidR="00DD73F6" w:rsidRPr="001E6051" w:rsidRDefault="004E0941" w:rsidP="003B7B2D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>1.13</w:t>
      </w:r>
      <w:r w:rsidR="00DD73F6" w:rsidRPr="00DD73F6">
        <w:rPr>
          <w:rFonts w:ascii="Liberation Serif" w:hAnsi="Liberation Serif"/>
          <w:sz w:val="28"/>
          <w:szCs w:val="28"/>
          <w:shd w:val="clear" w:color="auto" w:fill="FFFFFF"/>
        </w:rPr>
        <w:t>.</w:t>
      </w:r>
      <w:r w:rsidR="00DD73F6">
        <w:rPr>
          <w:rFonts w:ascii="Liberation Serif" w:hAnsi="Liberation Serif"/>
          <w:color w:val="FF0000"/>
          <w:sz w:val="28"/>
          <w:szCs w:val="28"/>
          <w:shd w:val="clear" w:color="auto" w:fill="FFFFFF"/>
        </w:rPr>
        <w:t xml:space="preserve"> </w:t>
      </w:r>
      <w:r w:rsidR="00DD73F6">
        <w:rPr>
          <w:rFonts w:ascii="Liberation Serif" w:hAnsi="Liberation Serif"/>
          <w:sz w:val="28"/>
          <w:szCs w:val="28"/>
        </w:rPr>
        <w:t>таблицу подпункта 12</w:t>
      </w:r>
      <w:r w:rsidR="00DD73F6" w:rsidRPr="001E6051">
        <w:rPr>
          <w:rFonts w:ascii="Liberation Serif" w:hAnsi="Liberation Serif"/>
          <w:sz w:val="28"/>
          <w:szCs w:val="28"/>
        </w:rPr>
        <w:t xml:space="preserve"> пункта 2.6 </w:t>
      </w:r>
      <w:r w:rsidR="00DD73F6" w:rsidRPr="001E6051">
        <w:rPr>
          <w:rFonts w:ascii="Liberation Serif" w:hAnsi="Liberation Serif" w:cs="Arial"/>
          <w:sz w:val="28"/>
          <w:szCs w:val="28"/>
        </w:rPr>
        <w:t>Административного регламента</w:t>
      </w:r>
      <w:r w:rsidR="00DD73F6">
        <w:rPr>
          <w:rFonts w:ascii="Liberation Serif" w:hAnsi="Liberation Serif" w:cs="Arial"/>
          <w:sz w:val="28"/>
          <w:szCs w:val="28"/>
        </w:rPr>
        <w:t xml:space="preserve">  </w:t>
      </w:r>
      <w:r w:rsidR="00DD73F6" w:rsidRPr="001E6051">
        <w:rPr>
          <w:rFonts w:ascii="Liberation Serif" w:hAnsi="Liberation Serif" w:cs="Arial"/>
          <w:sz w:val="28"/>
          <w:szCs w:val="28"/>
        </w:rPr>
        <w:t xml:space="preserve">дополнить </w:t>
      </w:r>
      <w:r>
        <w:rPr>
          <w:rFonts w:ascii="Liberation Serif" w:hAnsi="Liberation Serif" w:cs="Arial"/>
          <w:sz w:val="28"/>
          <w:szCs w:val="28"/>
        </w:rPr>
        <w:t>позициями</w:t>
      </w:r>
      <w:r w:rsidR="00DD73F6" w:rsidRPr="001E6051">
        <w:rPr>
          <w:rFonts w:ascii="Liberation Serif" w:hAnsi="Liberation Serif" w:cs="Arial"/>
          <w:sz w:val="28"/>
          <w:szCs w:val="28"/>
        </w:rPr>
        <w:t xml:space="preserve"> следующего содержания:</w:t>
      </w:r>
    </w:p>
    <w:tbl>
      <w:tblPr>
        <w:tblW w:w="1000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8"/>
        <w:gridCol w:w="5220"/>
      </w:tblGrid>
      <w:tr w:rsidR="004E0941" w:rsidRPr="00C0405B" w:rsidTr="00E354DA">
        <w:tc>
          <w:tcPr>
            <w:tcW w:w="4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941" w:rsidRPr="001E6051" w:rsidRDefault="004E0941" w:rsidP="001E6051">
            <w:pPr>
              <w:pStyle w:val="consplusnormal0"/>
              <w:spacing w:before="0" w:beforeAutospacing="0" w:after="0" w:afterAutospacing="0" w:line="264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D00FE3">
              <w:rPr>
                <w:rFonts w:ascii="Liberation Serif" w:hAnsi="Liberation Serif"/>
                <w:sz w:val="28"/>
                <w:szCs w:val="28"/>
              </w:rPr>
              <w:t>Дети, оставшиеся без</w:t>
            </w:r>
            <w:r w:rsidRPr="00D00FE3">
              <w:rPr>
                <w:rFonts w:ascii="Liberation Serif" w:hAnsi="Liberation Serif" w:cs="Tahoma"/>
                <w:sz w:val="28"/>
                <w:szCs w:val="28"/>
              </w:rPr>
              <w:t xml:space="preserve"> попечения родителей</w:t>
            </w: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0941" w:rsidRPr="001E6051" w:rsidRDefault="004E0941" w:rsidP="001E6051">
            <w:pPr>
              <w:pStyle w:val="consplusnormal0"/>
              <w:spacing w:before="0" w:beforeAutospacing="0" w:after="0" w:afterAutospacing="0" w:line="264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D00FE3">
              <w:rPr>
                <w:rFonts w:ascii="Liberation Serif" w:hAnsi="Liberation Serif" w:cs="Tahoma"/>
                <w:sz w:val="28"/>
                <w:szCs w:val="28"/>
              </w:rPr>
              <w:t>Д</w:t>
            </w:r>
            <w:r w:rsidRPr="00D00FE3">
              <w:rPr>
                <w:rFonts w:ascii="Liberation Serif" w:hAnsi="Liberation Serif"/>
                <w:sz w:val="28"/>
                <w:szCs w:val="28"/>
              </w:rPr>
              <w:t>окумент, подтверждающий статус ребенка, оставшегося без попечения  родителей (оригинал и копия)</w:t>
            </w:r>
          </w:p>
        </w:tc>
      </w:tr>
      <w:tr w:rsidR="003B7B2D" w:rsidRPr="00C0405B" w:rsidTr="00E354DA">
        <w:tc>
          <w:tcPr>
            <w:tcW w:w="47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B2D" w:rsidRPr="001E6051" w:rsidRDefault="00ED0CA2" w:rsidP="001E6051">
            <w:pPr>
              <w:pStyle w:val="consplusnormal0"/>
              <w:spacing w:before="0" w:beforeAutospacing="0" w:after="0" w:afterAutospacing="0" w:line="264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дети граждан принимавшего (принимающего</w:t>
            </w:r>
            <w:r w:rsidR="003B7B2D" w:rsidRPr="001E6051">
              <w:rPr>
                <w:rFonts w:ascii="Liberation Serif" w:hAnsi="Liberation Serif"/>
                <w:sz w:val="28"/>
                <w:szCs w:val="28"/>
              </w:rPr>
              <w:t xml:space="preserve">) участие в специальной военной операции на территории Украины, Донецкой Народной Республики и Луганской Народной Республики, дети граждан Российской Федерации, призванных на военную службу по мобилизации в </w:t>
            </w:r>
            <w:r w:rsidR="003B7B2D" w:rsidRPr="001E6051">
              <w:rPr>
                <w:rFonts w:ascii="Liberation Serif" w:hAnsi="Liberation Serif"/>
                <w:sz w:val="28"/>
                <w:szCs w:val="28"/>
              </w:rPr>
              <w:lastRenderedPageBreak/>
              <w:t>Вооруженные Силы Российской Федерации в соответствии с Указом Президента Российской Федерации «Об объявлении частичной мобилизации в Российской Федерации»</w:t>
            </w:r>
          </w:p>
        </w:tc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B2D" w:rsidRPr="001E6051" w:rsidRDefault="003B7B2D" w:rsidP="001E6051">
            <w:pPr>
              <w:pStyle w:val="consplusnormal0"/>
              <w:spacing w:before="0" w:beforeAutospacing="0" w:after="0" w:afterAutospacing="0" w:line="264" w:lineRule="atLeast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E6051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справка, выданная воинской частью или военным комиссариатом; выписка из приказа, заверенная сотрудником кадрового органа воинской части; удостоверение участника боевых действий, выданное после 24.02.2022г.; выписка из Единой государственной информационной системы социального </w:t>
            </w:r>
            <w:r w:rsidRPr="001E6051">
              <w:rPr>
                <w:rFonts w:ascii="Liberation Serif" w:hAnsi="Liberation Serif"/>
                <w:sz w:val="28"/>
                <w:szCs w:val="28"/>
              </w:rPr>
              <w:lastRenderedPageBreak/>
              <w:t>обеспечения, полученную гражданином через личный кабинет федеральной государственной информационной системы «Единый портал государственных и муниципальных услуг (функций)» (портал «Госуслуги»), содержащую сведения об установлении семье гражданина, принимающего (принимавшего) участие в специальной военной операции или призванного на военную службу по мобилизации в Вооруженные Силы Российской Федерации, и (или) ребенку гражданина, принимающего (принимавшего) участие в специальной военной операции или призванного на военную службу по мобилизации в Вооруженные Силы Российской Федерации, меры социальной поддержки в виде предоставления единовременных денежных выплат в размере 20 000 рублей, установленных постановлением Правительства Свердловской области от 20.10.2022 № 693-ПП «О предоставлении единовременных денежных выплат в связи с участием граждан в специальной военной операции на территории Украины, Донецкой Народной Республики, Луганской Народной Республики или призывом на военную службу по мобилизации в Вооруженные Силы Российской Федерации (оригинал и копия)</w:t>
            </w:r>
          </w:p>
        </w:tc>
      </w:tr>
    </w:tbl>
    <w:p w:rsidR="00255A2F" w:rsidRDefault="00ED0CA2" w:rsidP="00245705">
      <w:pPr>
        <w:pStyle w:val="ConsPlusNormal"/>
        <w:widowControl/>
        <w:ind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lastRenderedPageBreak/>
        <w:t>1.14</w:t>
      </w:r>
      <w:r w:rsidR="00810E52">
        <w:rPr>
          <w:rFonts w:ascii="Liberation Serif" w:hAnsi="Liberation Serif"/>
          <w:bCs/>
          <w:sz w:val="28"/>
          <w:szCs w:val="28"/>
        </w:rPr>
        <w:t>.</w:t>
      </w:r>
      <w:r w:rsidR="003B7B2D" w:rsidRPr="001E6051">
        <w:rPr>
          <w:rFonts w:ascii="Liberation Serif" w:hAnsi="Liberation Serif"/>
          <w:bCs/>
          <w:sz w:val="28"/>
          <w:szCs w:val="28"/>
        </w:rPr>
        <w:t xml:space="preserve"> </w:t>
      </w:r>
      <w:r w:rsidR="00AC25D9">
        <w:rPr>
          <w:rFonts w:ascii="Liberation Serif" w:hAnsi="Liberation Serif"/>
          <w:bCs/>
          <w:sz w:val="28"/>
          <w:szCs w:val="28"/>
        </w:rPr>
        <w:t>подпункт</w:t>
      </w:r>
      <w:r w:rsidR="003B7B2D" w:rsidRPr="001E6051">
        <w:rPr>
          <w:rFonts w:ascii="Liberation Serif" w:hAnsi="Liberation Serif"/>
          <w:bCs/>
          <w:sz w:val="28"/>
          <w:szCs w:val="28"/>
        </w:rPr>
        <w:t xml:space="preserve"> 1 </w:t>
      </w:r>
      <w:r w:rsidR="00AC25D9">
        <w:rPr>
          <w:rFonts w:ascii="Liberation Serif" w:hAnsi="Liberation Serif"/>
          <w:bCs/>
          <w:sz w:val="28"/>
          <w:szCs w:val="28"/>
        </w:rPr>
        <w:t>пункта</w:t>
      </w:r>
      <w:r w:rsidR="003B7B2D" w:rsidRPr="001E6051">
        <w:rPr>
          <w:rFonts w:ascii="Liberation Serif" w:hAnsi="Liberation Serif"/>
          <w:bCs/>
          <w:sz w:val="28"/>
          <w:szCs w:val="28"/>
        </w:rPr>
        <w:t xml:space="preserve"> 2.12.2 Административного регламента</w:t>
      </w:r>
      <w:r w:rsidR="00F729D4" w:rsidRPr="001E6051">
        <w:rPr>
          <w:rFonts w:ascii="Liberation Serif" w:hAnsi="Liberation Serif"/>
          <w:bCs/>
          <w:sz w:val="28"/>
          <w:szCs w:val="28"/>
        </w:rPr>
        <w:t xml:space="preserve"> </w:t>
      </w:r>
      <w:r w:rsidR="00810E52">
        <w:rPr>
          <w:rFonts w:ascii="Liberation Serif" w:hAnsi="Liberation Serif"/>
          <w:bCs/>
          <w:sz w:val="28"/>
          <w:szCs w:val="28"/>
        </w:rPr>
        <w:t>изложить в новой редакции</w:t>
      </w:r>
      <w:r w:rsidR="003B7B2D" w:rsidRPr="001E6051">
        <w:rPr>
          <w:rFonts w:ascii="Liberation Serif" w:hAnsi="Liberation Serif"/>
          <w:bCs/>
          <w:sz w:val="28"/>
          <w:szCs w:val="28"/>
        </w:rPr>
        <w:t>: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ind w:firstLine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«</w:t>
      </w:r>
      <w:r w:rsidRPr="00AE16D1">
        <w:rPr>
          <w:rFonts w:ascii="Liberation Serif" w:hAnsi="Liberation Serif"/>
          <w:sz w:val="28"/>
          <w:szCs w:val="28"/>
        </w:rPr>
        <w:t>1) путевки на условиях оплаты из средств бюджета в пределах 100% средней стоимости в загородные оздоровительные лагеря, лагеря с дневным пребыванием детей, в санаторно-оздоровительные организации круглогодичного действия предоставляются следующим категориям детей:</w:t>
      </w:r>
    </w:p>
    <w:p w:rsidR="00810E52" w:rsidRDefault="00810E52" w:rsidP="00810E52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детям-сиротам; 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Pr="00AE16D1">
        <w:rPr>
          <w:rFonts w:ascii="Liberation Serif" w:hAnsi="Liberation Serif"/>
          <w:sz w:val="28"/>
          <w:szCs w:val="28"/>
        </w:rPr>
        <w:t xml:space="preserve"> детям, оставшимся без попечения родителей;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AE16D1">
        <w:rPr>
          <w:rFonts w:ascii="Liberation Serif" w:hAnsi="Liberation Serif"/>
          <w:sz w:val="28"/>
          <w:szCs w:val="28"/>
        </w:rPr>
        <w:t>- детям из многодетных семей;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AE16D1">
        <w:rPr>
          <w:rFonts w:ascii="Liberation Serif" w:hAnsi="Liberation Serif"/>
          <w:sz w:val="28"/>
          <w:szCs w:val="28"/>
        </w:rPr>
        <w:t xml:space="preserve">- </w:t>
      </w:r>
      <w:r>
        <w:rPr>
          <w:rFonts w:ascii="Liberation Serif" w:hAnsi="Liberation Serif"/>
          <w:sz w:val="28"/>
          <w:szCs w:val="28"/>
          <w:shd w:val="clear" w:color="auto" w:fill="FFFFFF"/>
        </w:rPr>
        <w:t>детям, проживающим</w:t>
      </w:r>
      <w:r w:rsidRPr="00F502C7">
        <w:rPr>
          <w:rFonts w:ascii="Liberation Serif" w:hAnsi="Liberation Serif"/>
          <w:sz w:val="28"/>
          <w:szCs w:val="28"/>
          <w:shd w:val="clear" w:color="auto" w:fill="FFFFFF"/>
        </w:rPr>
        <w:t xml:space="preserve"> в малоимущих семьях</w:t>
      </w:r>
      <w:r w:rsidRPr="00AE16D1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</w:t>
      </w:r>
      <w:r w:rsidRPr="00AE16D1">
        <w:rPr>
          <w:rFonts w:ascii="Liberation Serif" w:hAnsi="Liberation Serif"/>
          <w:sz w:val="28"/>
          <w:szCs w:val="28"/>
        </w:rPr>
        <w:t>среднедушевой доход которых ниже величины прожиточного минимума, установленного в Свердловской области</w:t>
      </w:r>
      <w:r>
        <w:rPr>
          <w:rFonts w:ascii="Liberation Serif" w:hAnsi="Liberation Serif"/>
          <w:sz w:val="28"/>
          <w:szCs w:val="28"/>
        </w:rPr>
        <w:t>)</w:t>
      </w:r>
      <w:r w:rsidRPr="00AE16D1">
        <w:rPr>
          <w:rFonts w:ascii="Liberation Serif" w:hAnsi="Liberation Serif"/>
          <w:sz w:val="28"/>
          <w:szCs w:val="28"/>
        </w:rPr>
        <w:t>;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AE16D1">
        <w:rPr>
          <w:rFonts w:ascii="Liberation Serif" w:hAnsi="Liberation Serif"/>
          <w:sz w:val="28"/>
          <w:szCs w:val="28"/>
        </w:rPr>
        <w:lastRenderedPageBreak/>
        <w:t>- детям, получающим пенсию по случаю потери кормильца;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rPr>
          <w:rFonts w:ascii="Liberation Serif" w:hAnsi="Liberation Serif"/>
          <w:sz w:val="28"/>
          <w:szCs w:val="28"/>
        </w:rPr>
      </w:pPr>
      <w:r w:rsidRPr="00AE16D1">
        <w:rPr>
          <w:rFonts w:ascii="Liberation Serif" w:hAnsi="Liberation Serif"/>
          <w:sz w:val="28"/>
          <w:szCs w:val="28"/>
        </w:rPr>
        <w:t>- детям из семей беженцев и вынужденных переселенцев;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rPr>
          <w:rFonts w:ascii="Liberation Serif" w:hAnsi="Liberation Serif"/>
          <w:sz w:val="28"/>
          <w:szCs w:val="28"/>
        </w:rPr>
      </w:pPr>
      <w:r w:rsidRPr="00AE16D1">
        <w:rPr>
          <w:rFonts w:ascii="Liberation Serif" w:hAnsi="Liberation Serif"/>
          <w:sz w:val="28"/>
          <w:szCs w:val="28"/>
        </w:rPr>
        <w:t>- детям, оказавшихся в экстремальных условиях (несовершеннолетним, находящимся в социально опасном положении);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rPr>
          <w:rFonts w:ascii="Liberation Serif" w:hAnsi="Liberation Serif"/>
          <w:sz w:val="28"/>
          <w:szCs w:val="28"/>
        </w:rPr>
      </w:pPr>
      <w:r w:rsidRPr="00AE16D1">
        <w:rPr>
          <w:rFonts w:ascii="Liberation Serif" w:hAnsi="Liberation Serif"/>
          <w:sz w:val="28"/>
          <w:szCs w:val="28"/>
        </w:rPr>
        <w:t>- детям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E16D1">
        <w:rPr>
          <w:rFonts w:ascii="Liberation Serif" w:hAnsi="Liberation Serif"/>
          <w:sz w:val="28"/>
          <w:szCs w:val="28"/>
        </w:rPr>
        <w:t>- инвалидам;</w:t>
      </w:r>
    </w:p>
    <w:p w:rsidR="00810E52" w:rsidRPr="00AE16D1" w:rsidRDefault="00810E52" w:rsidP="00810E52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AE16D1">
        <w:rPr>
          <w:rFonts w:ascii="Liberation Serif" w:hAnsi="Liberation Serif"/>
          <w:sz w:val="28"/>
          <w:szCs w:val="28"/>
        </w:rPr>
        <w:t>- детям, состоящим на учете в комиссиях и подразделениях по делам несовершеннолетних и детям из семей, состоящих на учете в ТКДН и ЗП;</w:t>
      </w:r>
    </w:p>
    <w:p w:rsidR="00810E52" w:rsidRPr="00D00FE3" w:rsidRDefault="00810E52" w:rsidP="00810E52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  <w:highlight w:val="yellow"/>
        </w:rPr>
      </w:pPr>
      <w:r w:rsidRPr="00D00FE3">
        <w:rPr>
          <w:rFonts w:ascii="Liberation Serif" w:hAnsi="Liberation Serif"/>
          <w:sz w:val="28"/>
          <w:szCs w:val="28"/>
        </w:rPr>
        <w:t xml:space="preserve">- детям </w:t>
      </w:r>
      <w:r w:rsidRPr="00D00FE3">
        <w:rPr>
          <w:rFonts w:ascii="Liberation Serif" w:hAnsi="Liberation Serif" w:cs="Times New Roman"/>
          <w:sz w:val="28"/>
          <w:szCs w:val="28"/>
        </w:rPr>
        <w:t>граждан</w:t>
      </w:r>
      <w:r w:rsidRPr="00D00FE3">
        <w:rPr>
          <w:rFonts w:ascii="Liberation Serif" w:hAnsi="Liberation Serif"/>
          <w:sz w:val="28"/>
          <w:szCs w:val="28"/>
        </w:rPr>
        <w:t xml:space="preserve"> принимающих (принимавших) участие в специальной военной операции на территории Украины, Донецкой Народной Республики и Луганской Народной Республики, дети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«Об объявлении частичной мобилизации в Российской Федерации».</w:t>
      </w:r>
      <w:r w:rsidR="00D00FE3">
        <w:rPr>
          <w:rFonts w:ascii="Liberation Serif" w:hAnsi="Liberation Serif"/>
          <w:sz w:val="28"/>
          <w:szCs w:val="28"/>
        </w:rPr>
        <w:t>»;</w:t>
      </w:r>
    </w:p>
    <w:p w:rsidR="003B7B2D" w:rsidRPr="001E6051" w:rsidRDefault="00ED0CA2" w:rsidP="00245705">
      <w:pPr>
        <w:pStyle w:val="ConsPlusNormal"/>
        <w:widowControl/>
        <w:ind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1.15</w:t>
      </w:r>
      <w:r w:rsidR="003B7B2D" w:rsidRPr="001E6051">
        <w:rPr>
          <w:rFonts w:ascii="Liberation Serif" w:hAnsi="Liberation Serif"/>
          <w:bCs/>
          <w:sz w:val="28"/>
          <w:szCs w:val="28"/>
        </w:rPr>
        <w:t xml:space="preserve">. </w:t>
      </w:r>
      <w:r w:rsidR="00D00FE3">
        <w:rPr>
          <w:rFonts w:ascii="Liberation Serif" w:hAnsi="Liberation Serif"/>
          <w:bCs/>
          <w:sz w:val="28"/>
          <w:szCs w:val="28"/>
        </w:rPr>
        <w:t>р</w:t>
      </w:r>
      <w:r w:rsidR="003B7B2D" w:rsidRPr="001E6051">
        <w:rPr>
          <w:rFonts w:ascii="Liberation Serif" w:hAnsi="Liberation Serif"/>
          <w:bCs/>
          <w:sz w:val="28"/>
          <w:szCs w:val="28"/>
        </w:rPr>
        <w:t>аздел 2 Административного регламента дополнить пунктом 2.15 следующего содержания:</w:t>
      </w:r>
    </w:p>
    <w:p w:rsidR="003B7B2D" w:rsidRPr="001E6051" w:rsidRDefault="00C60B81" w:rsidP="003B7B2D">
      <w:pPr>
        <w:pStyle w:val="ConsPlusNormal"/>
        <w:widowControl/>
        <w:tabs>
          <w:tab w:val="left" w:pos="851"/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1E6051">
        <w:rPr>
          <w:rFonts w:ascii="Liberation Serif" w:hAnsi="Liberation Serif"/>
          <w:bCs/>
          <w:sz w:val="28"/>
          <w:szCs w:val="28"/>
        </w:rPr>
        <w:t>«2.15.</w:t>
      </w:r>
      <w:r w:rsidR="003B7B2D" w:rsidRPr="001E6051">
        <w:rPr>
          <w:rFonts w:ascii="Liberation Serif" w:hAnsi="Liberation Serif"/>
          <w:sz w:val="28"/>
          <w:szCs w:val="28"/>
        </w:rPr>
        <w:t xml:space="preserve"> </w:t>
      </w:r>
      <w:r w:rsidR="001B224A" w:rsidRPr="001B224A">
        <w:rPr>
          <w:rFonts w:ascii="Liberation Serif" w:hAnsi="Liberation Serif"/>
          <w:sz w:val="28"/>
          <w:szCs w:val="28"/>
        </w:rPr>
        <w:t>Срок предоставления муниципальной услуги в части приема заявления с прилагаемыми документами от заявителя и выдачи путевки составляет не более 15 минут на одного заявителя.»;</w:t>
      </w:r>
    </w:p>
    <w:p w:rsidR="00245705" w:rsidRDefault="00ED0CA2" w:rsidP="00DD6B63">
      <w:pPr>
        <w:pStyle w:val="ConsPlusNormal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1.16</w:t>
      </w:r>
      <w:r w:rsidR="00D00FE3">
        <w:rPr>
          <w:rFonts w:ascii="Liberation Serif" w:hAnsi="Liberation Serif"/>
          <w:bCs/>
          <w:sz w:val="28"/>
          <w:szCs w:val="28"/>
        </w:rPr>
        <w:t>. В пункте 3.1</w:t>
      </w:r>
      <w:r w:rsidR="003B7B2D" w:rsidRPr="00E354DA">
        <w:rPr>
          <w:rFonts w:ascii="Liberation Serif" w:hAnsi="Liberation Serif"/>
          <w:sz w:val="28"/>
          <w:szCs w:val="28"/>
        </w:rPr>
        <w:t xml:space="preserve"> Административного регламента слова «1 марта по 30 апреля» заменить </w:t>
      </w:r>
      <w:r w:rsidR="00C64FAD">
        <w:rPr>
          <w:rFonts w:ascii="Liberation Serif" w:hAnsi="Liberation Serif"/>
          <w:sz w:val="28"/>
          <w:szCs w:val="28"/>
        </w:rPr>
        <w:t>словами «27 марта по 27 апреля»</w:t>
      </w:r>
      <w:r w:rsidR="00D00FE3">
        <w:rPr>
          <w:rFonts w:ascii="Liberation Serif" w:hAnsi="Liberation Serif"/>
          <w:sz w:val="28"/>
          <w:szCs w:val="28"/>
        </w:rPr>
        <w:t>;</w:t>
      </w:r>
    </w:p>
    <w:p w:rsidR="00D00FE3" w:rsidRDefault="00ED0CA2" w:rsidP="00D0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1.17</w:t>
      </w:r>
      <w:r w:rsidR="00810E52">
        <w:rPr>
          <w:rFonts w:ascii="Liberation Serif" w:hAnsi="Liberation Serif"/>
          <w:sz w:val="28"/>
          <w:szCs w:val="28"/>
        </w:rPr>
        <w:t xml:space="preserve">. В </w:t>
      </w:r>
      <w:r w:rsidR="00D00FE3">
        <w:rPr>
          <w:rFonts w:ascii="Liberation Serif" w:hAnsi="Liberation Serif"/>
          <w:sz w:val="28"/>
          <w:szCs w:val="28"/>
        </w:rPr>
        <w:t>наименовании П</w:t>
      </w:r>
      <w:r w:rsidR="00810E52">
        <w:rPr>
          <w:rFonts w:ascii="Liberation Serif" w:hAnsi="Liberation Serif"/>
          <w:sz w:val="28"/>
          <w:szCs w:val="28"/>
        </w:rPr>
        <w:t>риложени</w:t>
      </w:r>
      <w:r w:rsidR="00D00FE3">
        <w:rPr>
          <w:rFonts w:ascii="Liberation Serif" w:hAnsi="Liberation Serif"/>
          <w:sz w:val="28"/>
          <w:szCs w:val="28"/>
        </w:rPr>
        <w:t>я</w:t>
      </w:r>
      <w:r w:rsidR="00810E52">
        <w:rPr>
          <w:rFonts w:ascii="Liberation Serif" w:hAnsi="Liberation Serif"/>
          <w:sz w:val="28"/>
          <w:szCs w:val="28"/>
        </w:rPr>
        <w:t xml:space="preserve"> № 2 </w:t>
      </w:r>
      <w:r w:rsidR="00D00FE3">
        <w:rPr>
          <w:rFonts w:ascii="Liberation Serif" w:hAnsi="Liberation Serif"/>
          <w:sz w:val="28"/>
          <w:szCs w:val="28"/>
        </w:rPr>
        <w:t>к</w:t>
      </w:r>
      <w:r w:rsidR="00810E52">
        <w:rPr>
          <w:rFonts w:ascii="Liberation Serif" w:hAnsi="Liberation Serif"/>
          <w:sz w:val="28"/>
          <w:szCs w:val="28"/>
        </w:rPr>
        <w:t xml:space="preserve"> Административному регламенту </w:t>
      </w:r>
      <w:r w:rsidR="00D00FE3">
        <w:rPr>
          <w:rFonts w:ascii="Liberation Serif" w:hAnsi="Liberation Serif"/>
          <w:sz w:val="28"/>
          <w:szCs w:val="28"/>
        </w:rPr>
        <w:t xml:space="preserve">слова </w:t>
      </w:r>
      <w:r w:rsidR="00D00FE3" w:rsidRPr="00D00FE3">
        <w:rPr>
          <w:rFonts w:ascii="Liberation Serif" w:hAnsi="Liberation Serif" w:cs="Arial"/>
          <w:sz w:val="28"/>
          <w:szCs w:val="28"/>
        </w:rPr>
        <w:t>«Предоставление путе</w:t>
      </w:r>
      <w:r w:rsidR="00D00FE3">
        <w:rPr>
          <w:rFonts w:ascii="Liberation Serif" w:hAnsi="Liberation Serif" w:cs="Arial"/>
          <w:sz w:val="28"/>
          <w:szCs w:val="28"/>
        </w:rPr>
        <w:t xml:space="preserve">вок детям в организации отдыха </w:t>
      </w:r>
      <w:r w:rsidR="00D00FE3" w:rsidRPr="00D00FE3">
        <w:rPr>
          <w:rFonts w:ascii="Liberation Serif" w:hAnsi="Liberation Serif" w:cs="Arial"/>
          <w:sz w:val="28"/>
          <w:szCs w:val="28"/>
        </w:rPr>
        <w:t>детей и их оздоровления»</w:t>
      </w:r>
      <w:r w:rsidR="00D00FE3">
        <w:rPr>
          <w:rFonts w:ascii="Liberation Serif" w:hAnsi="Liberation Serif" w:cs="Arial"/>
          <w:sz w:val="28"/>
          <w:szCs w:val="28"/>
        </w:rPr>
        <w:t xml:space="preserve"> дополнить словами «в каникулярный период».</w:t>
      </w:r>
    </w:p>
    <w:p w:rsidR="00C60B81" w:rsidRPr="00D00FE3" w:rsidRDefault="00C60B81" w:rsidP="00D00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Приложение № 1 к Административному регламенту изложить в новой редакции (прилагается). </w:t>
      </w:r>
    </w:p>
    <w:p w:rsidR="006749FC" w:rsidRDefault="006749FC" w:rsidP="00D00FE3">
      <w:pPr>
        <w:pStyle w:val="ConsPlusNormal"/>
        <w:widowControl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 Приложение № 4 к Административному регламенту изложить в новой редакции (прилагается).</w:t>
      </w:r>
    </w:p>
    <w:p w:rsidR="006749FC" w:rsidRPr="00E354DA" w:rsidRDefault="006749FC" w:rsidP="00DD6B63">
      <w:pPr>
        <w:pStyle w:val="ConsPlusNormal"/>
        <w:widowControl/>
        <w:ind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 Приложение № 5 к Административному регламенту изложить в новой редакции (прилагается).</w:t>
      </w:r>
    </w:p>
    <w:p w:rsidR="002D1076" w:rsidRPr="00241F9F" w:rsidRDefault="006749FC" w:rsidP="00241F9F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5</w:t>
      </w:r>
      <w:r w:rsidR="002D1076" w:rsidRPr="00241F9F">
        <w:rPr>
          <w:rFonts w:ascii="Liberation Serif" w:hAnsi="Liberation Serif" w:cs="Arial"/>
          <w:sz w:val="28"/>
          <w:szCs w:val="28"/>
        </w:rPr>
        <w:t>. Настоящее постановление вступает в силу со дня его подписания.</w:t>
      </w:r>
    </w:p>
    <w:p w:rsidR="002D1076" w:rsidRPr="00241F9F" w:rsidRDefault="006749FC" w:rsidP="001907D3">
      <w:pPr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6</w:t>
      </w:r>
      <w:r w:rsidR="002D1076" w:rsidRPr="00241F9F">
        <w:rPr>
          <w:rFonts w:ascii="Liberation Serif" w:hAnsi="Liberation Serif" w:cs="Arial"/>
          <w:sz w:val="28"/>
          <w:szCs w:val="28"/>
        </w:rPr>
        <w:t xml:space="preserve">. </w:t>
      </w:r>
      <w:r w:rsidR="00C60B81" w:rsidRPr="008348AF">
        <w:rPr>
          <w:rFonts w:ascii="Liberation Serif" w:hAnsi="Liberation Serif"/>
          <w:sz w:val="28"/>
          <w:szCs w:val="28"/>
        </w:rPr>
        <w:t>Настоящее постановлени</w:t>
      </w:r>
      <w:r w:rsidR="00C60B81">
        <w:rPr>
          <w:rFonts w:ascii="Liberation Serif" w:hAnsi="Liberation Serif"/>
          <w:sz w:val="28"/>
          <w:szCs w:val="28"/>
        </w:rPr>
        <w:t>е опубликовать в газете «Пламя» и</w:t>
      </w:r>
      <w:r w:rsidR="00C60B81" w:rsidRPr="008348AF">
        <w:rPr>
          <w:rFonts w:ascii="Liberation Serif" w:hAnsi="Liberation Serif"/>
          <w:sz w:val="28"/>
          <w:szCs w:val="28"/>
        </w:rPr>
        <w:t xml:space="preserve"> разместить</w:t>
      </w:r>
      <w:r w:rsidR="00C60B81">
        <w:rPr>
          <w:rFonts w:ascii="Liberation Serif" w:hAnsi="Liberation Serif"/>
          <w:sz w:val="28"/>
          <w:szCs w:val="28"/>
        </w:rPr>
        <w:t xml:space="preserve"> в сети Интернет на официальном сайте муниципального образования</w:t>
      </w:r>
      <w:r w:rsidR="00C60B81" w:rsidRPr="008348AF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  <w:r w:rsidR="00C60B81" w:rsidRPr="000C5CDE">
        <w:t xml:space="preserve"> </w:t>
      </w:r>
      <w:r w:rsidR="00C60B81" w:rsidRPr="000C5CDE">
        <w:rPr>
          <w:rFonts w:ascii="Liberation Serif" w:hAnsi="Liberation Serif"/>
          <w:sz w:val="28"/>
          <w:szCs w:val="28"/>
        </w:rPr>
        <w:t>https://www.kamensk-adm.ru</w:t>
      </w:r>
      <w:r w:rsidR="00C60B81">
        <w:rPr>
          <w:rFonts w:ascii="Liberation Serif" w:hAnsi="Liberation Serif"/>
          <w:sz w:val="28"/>
          <w:szCs w:val="28"/>
        </w:rPr>
        <w:t>,</w:t>
      </w:r>
      <w:r w:rsidR="00C60B81" w:rsidRPr="008348AF">
        <w:rPr>
          <w:rFonts w:ascii="Liberation Serif" w:hAnsi="Liberation Serif"/>
          <w:sz w:val="28"/>
          <w:szCs w:val="28"/>
        </w:rPr>
        <w:t xml:space="preserve"> на официальном сайте Управления образования Администрации муниципального образования «Каменский городской округ»</w:t>
      </w:r>
      <w:r w:rsidR="00C60B81">
        <w:rPr>
          <w:rFonts w:ascii="Liberation Serif" w:hAnsi="Liberation Serif"/>
          <w:sz w:val="28"/>
          <w:szCs w:val="28"/>
        </w:rPr>
        <w:t xml:space="preserve"> </w:t>
      </w:r>
      <w:hyperlink r:id="rId10" w:history="1">
        <w:r w:rsidR="00C60B81" w:rsidRPr="00C60B81">
          <w:rPr>
            <w:rStyle w:val="a5"/>
            <w:rFonts w:ascii="Liberation Serif" w:hAnsi="Liberation Serif"/>
            <w:color w:val="auto"/>
            <w:sz w:val="28"/>
            <w:szCs w:val="28"/>
            <w:u w:val="none"/>
          </w:rPr>
          <w:t>http://mouo.ru/</w:t>
        </w:r>
      </w:hyperlink>
      <w:r w:rsidR="00C60B81" w:rsidRPr="00C60B81">
        <w:rPr>
          <w:rFonts w:ascii="Liberation Serif" w:hAnsi="Liberation Serif"/>
          <w:sz w:val="28"/>
          <w:szCs w:val="28"/>
        </w:rPr>
        <w:t>.</w:t>
      </w:r>
    </w:p>
    <w:p w:rsidR="002D1076" w:rsidRPr="002D1076" w:rsidRDefault="006749FC" w:rsidP="002D1076">
      <w:pPr>
        <w:spacing w:after="0" w:line="240" w:lineRule="auto"/>
        <w:ind w:firstLine="708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7</w:t>
      </w:r>
      <w:r w:rsidR="002D1076" w:rsidRPr="00241F9F">
        <w:rPr>
          <w:rFonts w:ascii="Liberation Serif" w:hAnsi="Liberation Serif" w:cs="Arial"/>
          <w:sz w:val="28"/>
          <w:szCs w:val="28"/>
        </w:rPr>
        <w:t>. Контроль</w:t>
      </w:r>
      <w:r w:rsidR="00320F5F" w:rsidRPr="00241F9F">
        <w:rPr>
          <w:rFonts w:ascii="Liberation Serif" w:hAnsi="Liberation Serif" w:cs="Arial"/>
          <w:sz w:val="28"/>
          <w:szCs w:val="28"/>
        </w:rPr>
        <w:t xml:space="preserve"> за исполнением</w:t>
      </w:r>
      <w:r w:rsidR="002D1076" w:rsidRPr="00241F9F">
        <w:rPr>
          <w:rFonts w:ascii="Liberation Serif" w:hAnsi="Liberation Serif" w:cs="Arial"/>
          <w:sz w:val="28"/>
          <w:szCs w:val="28"/>
        </w:rPr>
        <w:t xml:space="preserve"> настоящего постановления возложить на </w:t>
      </w:r>
      <w:r w:rsidR="00C60B81">
        <w:rPr>
          <w:rFonts w:ascii="Liberation Serif" w:hAnsi="Liberation Serif" w:cs="Arial"/>
          <w:sz w:val="28"/>
          <w:szCs w:val="28"/>
        </w:rPr>
        <w:t>начальника</w:t>
      </w:r>
      <w:r w:rsidR="00DD6B63">
        <w:rPr>
          <w:rFonts w:ascii="Liberation Serif" w:hAnsi="Liberation Serif" w:cs="Arial"/>
          <w:sz w:val="28"/>
          <w:szCs w:val="28"/>
        </w:rPr>
        <w:t xml:space="preserve"> Управления образования Администрации муниципального образования «Каменский городской округ» А.С. Парадееву</w:t>
      </w:r>
      <w:r w:rsidR="002D1076" w:rsidRPr="002D1076">
        <w:rPr>
          <w:rFonts w:ascii="Liberation Serif" w:hAnsi="Liberation Serif" w:cs="Arial"/>
          <w:sz w:val="28"/>
          <w:szCs w:val="28"/>
        </w:rPr>
        <w:t>.</w:t>
      </w:r>
    </w:p>
    <w:p w:rsidR="00D850E8" w:rsidRDefault="00D850E8" w:rsidP="002D1076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810E52" w:rsidRDefault="00810E52" w:rsidP="002D1076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D0CA2" w:rsidRDefault="00ED0CA2" w:rsidP="002D1076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D0CA2" w:rsidRPr="002D1076" w:rsidRDefault="00ED0CA2" w:rsidP="002D1076">
      <w:pPr>
        <w:tabs>
          <w:tab w:val="left" w:pos="1276"/>
        </w:tabs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7452D" w:rsidRPr="00FE1AEC" w:rsidRDefault="002D1076" w:rsidP="004E55D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Times New Roman"/>
          <w:bCs/>
          <w:sz w:val="28"/>
          <w:szCs w:val="28"/>
        </w:rPr>
      </w:pPr>
      <w:r w:rsidRPr="002D1076">
        <w:rPr>
          <w:rFonts w:ascii="Liberation Serif" w:hAnsi="Liberation Serif" w:cs="Arial"/>
          <w:sz w:val="28"/>
          <w:szCs w:val="28"/>
        </w:rPr>
        <w:t>Глава городского округа</w:t>
      </w:r>
      <w:r w:rsidRPr="002D1076">
        <w:rPr>
          <w:rFonts w:ascii="Liberation Serif" w:hAnsi="Liberation Serif" w:cs="Arial"/>
          <w:sz w:val="28"/>
          <w:szCs w:val="28"/>
        </w:rPr>
        <w:tab/>
      </w:r>
      <w:r w:rsidRPr="002D1076">
        <w:rPr>
          <w:rFonts w:ascii="Liberation Serif" w:hAnsi="Liberation Serif" w:cs="Arial"/>
          <w:sz w:val="28"/>
          <w:szCs w:val="28"/>
        </w:rPr>
        <w:tab/>
      </w:r>
      <w:r w:rsidRPr="002D1076">
        <w:rPr>
          <w:rFonts w:ascii="Liberation Serif" w:hAnsi="Liberation Serif" w:cs="Arial"/>
          <w:sz w:val="28"/>
          <w:szCs w:val="28"/>
        </w:rPr>
        <w:tab/>
      </w:r>
      <w:r w:rsidRPr="002D1076">
        <w:rPr>
          <w:rFonts w:ascii="Liberation Serif" w:hAnsi="Liberation Serif" w:cs="Arial"/>
          <w:sz w:val="28"/>
          <w:szCs w:val="28"/>
        </w:rPr>
        <w:tab/>
      </w:r>
      <w:r w:rsidRPr="002D1076">
        <w:rPr>
          <w:rFonts w:ascii="Liberation Serif" w:hAnsi="Liberation Serif" w:cs="Arial"/>
          <w:sz w:val="28"/>
          <w:szCs w:val="28"/>
        </w:rPr>
        <w:tab/>
      </w:r>
      <w:r w:rsidRPr="002D1076">
        <w:rPr>
          <w:rFonts w:ascii="Liberation Serif" w:hAnsi="Liberation Serif" w:cs="Arial"/>
          <w:sz w:val="28"/>
          <w:szCs w:val="28"/>
        </w:rPr>
        <w:tab/>
      </w:r>
      <w:r w:rsidRPr="002D1076">
        <w:rPr>
          <w:rFonts w:ascii="Liberation Serif" w:hAnsi="Liberation Serif" w:cs="Arial"/>
          <w:sz w:val="28"/>
          <w:szCs w:val="28"/>
        </w:rPr>
        <w:tab/>
      </w:r>
      <w:r w:rsidR="00320F5F">
        <w:rPr>
          <w:rFonts w:ascii="Liberation Serif" w:hAnsi="Liberation Serif" w:cs="Arial"/>
          <w:sz w:val="28"/>
          <w:szCs w:val="28"/>
        </w:rPr>
        <w:t xml:space="preserve">      </w:t>
      </w:r>
      <w:r w:rsidR="006749FC">
        <w:rPr>
          <w:rFonts w:ascii="Liberation Serif" w:hAnsi="Liberation Serif" w:cs="Arial"/>
          <w:sz w:val="28"/>
          <w:szCs w:val="28"/>
        </w:rPr>
        <w:t>С.А. Белоусов</w:t>
      </w:r>
    </w:p>
    <w:sectPr w:rsidR="0077452D" w:rsidRPr="00FE1AEC" w:rsidSect="008C7136">
      <w:headerReference w:type="default" r:id="rId11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69D" w:rsidRDefault="00C7469D" w:rsidP="00241F9F">
      <w:pPr>
        <w:spacing w:after="0" w:line="240" w:lineRule="auto"/>
      </w:pPr>
      <w:r>
        <w:separator/>
      </w:r>
    </w:p>
  </w:endnote>
  <w:endnote w:type="continuationSeparator" w:id="0">
    <w:p w:rsidR="00C7469D" w:rsidRDefault="00C7469D" w:rsidP="00241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69D" w:rsidRDefault="00C7469D" w:rsidP="00241F9F">
      <w:pPr>
        <w:spacing w:after="0" w:line="240" w:lineRule="auto"/>
      </w:pPr>
      <w:r>
        <w:separator/>
      </w:r>
    </w:p>
  </w:footnote>
  <w:footnote w:type="continuationSeparator" w:id="0">
    <w:p w:rsidR="00C7469D" w:rsidRDefault="00C7469D" w:rsidP="00241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01745"/>
      <w:docPartObj>
        <w:docPartGallery w:val="Page Numbers (Top of Page)"/>
        <w:docPartUnique/>
      </w:docPartObj>
    </w:sdtPr>
    <w:sdtEndPr/>
    <w:sdtContent>
      <w:p w:rsidR="00E354DA" w:rsidRDefault="00834F54">
        <w:pPr>
          <w:pStyle w:val="a7"/>
          <w:jc w:val="center"/>
        </w:pPr>
        <w:r w:rsidRPr="0048204F">
          <w:rPr>
            <w:rFonts w:ascii="Liberation Serif" w:hAnsi="Liberation Serif"/>
            <w:sz w:val="28"/>
            <w:szCs w:val="28"/>
          </w:rPr>
          <w:fldChar w:fldCharType="begin"/>
        </w:r>
        <w:r w:rsidR="00E354DA" w:rsidRPr="0048204F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8204F">
          <w:rPr>
            <w:rFonts w:ascii="Liberation Serif" w:hAnsi="Liberation Serif"/>
            <w:sz w:val="28"/>
            <w:szCs w:val="28"/>
          </w:rPr>
          <w:fldChar w:fldCharType="separate"/>
        </w:r>
        <w:r w:rsidR="008C7136">
          <w:rPr>
            <w:rFonts w:ascii="Liberation Serif" w:hAnsi="Liberation Serif"/>
            <w:noProof/>
            <w:sz w:val="28"/>
            <w:szCs w:val="28"/>
          </w:rPr>
          <w:t>5</w:t>
        </w:r>
        <w:r w:rsidRPr="0048204F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C3FE4"/>
    <w:multiLevelType w:val="hybridMultilevel"/>
    <w:tmpl w:val="70866138"/>
    <w:lvl w:ilvl="0" w:tplc="B16CF5E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1076"/>
    <w:rsid w:val="000432A4"/>
    <w:rsid w:val="000706F2"/>
    <w:rsid w:val="0007771A"/>
    <w:rsid w:val="00090EAC"/>
    <w:rsid w:val="000A5D65"/>
    <w:rsid w:val="000C0856"/>
    <w:rsid w:val="000D0758"/>
    <w:rsid w:val="000D21FF"/>
    <w:rsid w:val="000E1F63"/>
    <w:rsid w:val="000E6957"/>
    <w:rsid w:val="00102B5A"/>
    <w:rsid w:val="00106ADA"/>
    <w:rsid w:val="00107651"/>
    <w:rsid w:val="00111B99"/>
    <w:rsid w:val="00153311"/>
    <w:rsid w:val="00157C05"/>
    <w:rsid w:val="001643DA"/>
    <w:rsid w:val="001907D3"/>
    <w:rsid w:val="001B224A"/>
    <w:rsid w:val="001E42AA"/>
    <w:rsid w:val="001E6051"/>
    <w:rsid w:val="00241F9F"/>
    <w:rsid w:val="00245705"/>
    <w:rsid w:val="00255A2F"/>
    <w:rsid w:val="00257EF5"/>
    <w:rsid w:val="002630B1"/>
    <w:rsid w:val="00273521"/>
    <w:rsid w:val="002A715F"/>
    <w:rsid w:val="002B73FD"/>
    <w:rsid w:val="002B7FF7"/>
    <w:rsid w:val="002D1076"/>
    <w:rsid w:val="002E713C"/>
    <w:rsid w:val="00320F5F"/>
    <w:rsid w:val="00322B37"/>
    <w:rsid w:val="003260B5"/>
    <w:rsid w:val="00346E1F"/>
    <w:rsid w:val="00367E12"/>
    <w:rsid w:val="003A0D0B"/>
    <w:rsid w:val="003B4100"/>
    <w:rsid w:val="003B7B2D"/>
    <w:rsid w:val="003F2128"/>
    <w:rsid w:val="00422F2F"/>
    <w:rsid w:val="00464E37"/>
    <w:rsid w:val="00477401"/>
    <w:rsid w:val="0048204F"/>
    <w:rsid w:val="004C4BD2"/>
    <w:rsid w:val="004D3180"/>
    <w:rsid w:val="004E0941"/>
    <w:rsid w:val="004E55D8"/>
    <w:rsid w:val="004F01BC"/>
    <w:rsid w:val="0050769A"/>
    <w:rsid w:val="005149C2"/>
    <w:rsid w:val="00587D0C"/>
    <w:rsid w:val="005C0554"/>
    <w:rsid w:val="005E7A07"/>
    <w:rsid w:val="00627EB2"/>
    <w:rsid w:val="006749FC"/>
    <w:rsid w:val="006B2E0C"/>
    <w:rsid w:val="006E2438"/>
    <w:rsid w:val="006E5B3B"/>
    <w:rsid w:val="0071318A"/>
    <w:rsid w:val="0074730E"/>
    <w:rsid w:val="0077452D"/>
    <w:rsid w:val="007871F5"/>
    <w:rsid w:val="00791B49"/>
    <w:rsid w:val="00794DC7"/>
    <w:rsid w:val="007C2D9F"/>
    <w:rsid w:val="008033C8"/>
    <w:rsid w:val="00810E52"/>
    <w:rsid w:val="00820C2D"/>
    <w:rsid w:val="00834F54"/>
    <w:rsid w:val="008B5FDA"/>
    <w:rsid w:val="008C065A"/>
    <w:rsid w:val="008C0779"/>
    <w:rsid w:val="008C264C"/>
    <w:rsid w:val="008C7136"/>
    <w:rsid w:val="008F1038"/>
    <w:rsid w:val="008F3AEC"/>
    <w:rsid w:val="00925970"/>
    <w:rsid w:val="00936B59"/>
    <w:rsid w:val="00944B7A"/>
    <w:rsid w:val="00962F25"/>
    <w:rsid w:val="00987BBE"/>
    <w:rsid w:val="009A11D6"/>
    <w:rsid w:val="009C59DC"/>
    <w:rsid w:val="009E78AF"/>
    <w:rsid w:val="009F0DDA"/>
    <w:rsid w:val="00A02BF8"/>
    <w:rsid w:val="00A03E06"/>
    <w:rsid w:val="00A34FDC"/>
    <w:rsid w:val="00A40F5A"/>
    <w:rsid w:val="00A94005"/>
    <w:rsid w:val="00AA71B1"/>
    <w:rsid w:val="00AC1FDF"/>
    <w:rsid w:val="00AC25D9"/>
    <w:rsid w:val="00AE3D20"/>
    <w:rsid w:val="00AF5EE2"/>
    <w:rsid w:val="00B07EC5"/>
    <w:rsid w:val="00B223FC"/>
    <w:rsid w:val="00B320C8"/>
    <w:rsid w:val="00B45C4E"/>
    <w:rsid w:val="00B54DE1"/>
    <w:rsid w:val="00B56EE3"/>
    <w:rsid w:val="00B64E99"/>
    <w:rsid w:val="00BD2CFC"/>
    <w:rsid w:val="00BE76E5"/>
    <w:rsid w:val="00C17926"/>
    <w:rsid w:val="00C21E42"/>
    <w:rsid w:val="00C455C1"/>
    <w:rsid w:val="00C60B81"/>
    <w:rsid w:val="00C64FAD"/>
    <w:rsid w:val="00C7469D"/>
    <w:rsid w:val="00C8026D"/>
    <w:rsid w:val="00CA0FC3"/>
    <w:rsid w:val="00CA50DC"/>
    <w:rsid w:val="00CE0DED"/>
    <w:rsid w:val="00CF1EB9"/>
    <w:rsid w:val="00D00FE3"/>
    <w:rsid w:val="00D11462"/>
    <w:rsid w:val="00D13FCE"/>
    <w:rsid w:val="00D151F6"/>
    <w:rsid w:val="00D165B5"/>
    <w:rsid w:val="00D46436"/>
    <w:rsid w:val="00D53876"/>
    <w:rsid w:val="00D53B79"/>
    <w:rsid w:val="00D850E8"/>
    <w:rsid w:val="00DC30CD"/>
    <w:rsid w:val="00DC563D"/>
    <w:rsid w:val="00DD3576"/>
    <w:rsid w:val="00DD6B63"/>
    <w:rsid w:val="00DD73F6"/>
    <w:rsid w:val="00DE611E"/>
    <w:rsid w:val="00E07673"/>
    <w:rsid w:val="00E2641D"/>
    <w:rsid w:val="00E354DA"/>
    <w:rsid w:val="00E660BB"/>
    <w:rsid w:val="00E77CC2"/>
    <w:rsid w:val="00E804EE"/>
    <w:rsid w:val="00E827F2"/>
    <w:rsid w:val="00E95DDC"/>
    <w:rsid w:val="00EB51CB"/>
    <w:rsid w:val="00EC7CFB"/>
    <w:rsid w:val="00ED0CA2"/>
    <w:rsid w:val="00F1373B"/>
    <w:rsid w:val="00F532DB"/>
    <w:rsid w:val="00F71AAC"/>
    <w:rsid w:val="00F729D4"/>
    <w:rsid w:val="00F730BD"/>
    <w:rsid w:val="00FC1D1F"/>
    <w:rsid w:val="00FC4800"/>
    <w:rsid w:val="00FE1AEC"/>
    <w:rsid w:val="00FF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38"/>
  </w:style>
  <w:style w:type="paragraph" w:styleId="6">
    <w:name w:val="heading 6"/>
    <w:basedOn w:val="a"/>
    <w:next w:val="a"/>
    <w:link w:val="60"/>
    <w:qFormat/>
    <w:rsid w:val="002D107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2D107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1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2D1076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60">
    <w:name w:val="Заголовок 6 Знак"/>
    <w:basedOn w:val="a0"/>
    <w:link w:val="6"/>
    <w:rsid w:val="002D1076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2D107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2D10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1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0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4730E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E2641D"/>
    <w:rPr>
      <w:b/>
      <w:bCs/>
    </w:rPr>
  </w:style>
  <w:style w:type="paragraph" w:styleId="a7">
    <w:name w:val="header"/>
    <w:basedOn w:val="a"/>
    <w:link w:val="a8"/>
    <w:uiPriority w:val="99"/>
    <w:unhideWhenUsed/>
    <w:rsid w:val="0024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1F9F"/>
  </w:style>
  <w:style w:type="paragraph" w:styleId="a9">
    <w:name w:val="footer"/>
    <w:basedOn w:val="a"/>
    <w:link w:val="aa"/>
    <w:uiPriority w:val="99"/>
    <w:unhideWhenUsed/>
    <w:rsid w:val="0024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1F9F"/>
  </w:style>
  <w:style w:type="paragraph" w:customStyle="1" w:styleId="consplusnormal0">
    <w:name w:val="consplusnormal0"/>
    <w:basedOn w:val="a"/>
    <w:rsid w:val="003B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DD7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ou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5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Настя</cp:lastModifiedBy>
  <cp:revision>43</cp:revision>
  <cp:lastPrinted>2023-03-09T04:20:00Z</cp:lastPrinted>
  <dcterms:created xsi:type="dcterms:W3CDTF">2022-04-01T07:37:00Z</dcterms:created>
  <dcterms:modified xsi:type="dcterms:W3CDTF">2023-03-09T04:20:00Z</dcterms:modified>
</cp:coreProperties>
</file>