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bookmarkStart w:id="0" w:name="Par13"/>
      <w:bookmarkEnd w:id="0"/>
    </w:p>
    <w:tbl>
      <w:tblPr>
        <w:tblStyle w:val="a3"/>
        <w:tblW w:w="0" w:type="auto"/>
        <w:tblInd w:w="86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73"/>
      </w:tblGrid>
      <w:tr w:rsidR="000165C2" w:rsidRPr="00716802" w:rsidTr="000165C2">
        <w:tc>
          <w:tcPr>
            <w:tcW w:w="6173" w:type="dxa"/>
          </w:tcPr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Приложение № 4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sz w:val="28"/>
                <w:szCs w:val="28"/>
              </w:rPr>
              <w:t xml:space="preserve">к муниципальной программе 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</w:t>
            </w:r>
          </w:p>
          <w:p w:rsidR="007A03B6" w:rsidRDefault="002C4765" w:rsidP="007A03B6">
            <w:pPr>
              <w:autoSpaceDE w:val="0"/>
              <w:autoSpaceDN w:val="0"/>
              <w:adjustRightInd w:val="0"/>
              <w:rPr>
                <w:rFonts w:ascii="Liberation Serif" w:hAnsi="Liberation Serif"/>
                <w:bCs/>
                <w:iCs/>
                <w:sz w:val="28"/>
                <w:szCs w:val="28"/>
              </w:rPr>
            </w:pP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«</w:t>
            </w:r>
            <w:r w:rsidRPr="00716802">
              <w:rPr>
                <w:rFonts w:ascii="Liberation Serif" w:hAnsi="Liberation Serif"/>
                <w:sz w:val="28"/>
                <w:szCs w:val="28"/>
              </w:rPr>
              <w:t>Социальная поддержка в Каменском городском округе до 2026 года</w:t>
            </w:r>
            <w:r w:rsidRPr="00716802">
              <w:rPr>
                <w:rFonts w:ascii="Liberation Serif" w:hAnsi="Liberation Serif"/>
                <w:bCs/>
                <w:iCs/>
                <w:sz w:val="28"/>
                <w:szCs w:val="28"/>
              </w:rPr>
              <w:t>»</w:t>
            </w:r>
            <w:r w:rsidR="007A03B6"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, утвержденной постановлением Главы Каменского городского округа от 10.08.2020 года № 1088 </w:t>
            </w:r>
          </w:p>
          <w:p w:rsidR="000165C2" w:rsidRPr="00716802" w:rsidRDefault="007A03B6" w:rsidP="00181A20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(в редакции от </w:t>
            </w:r>
            <w:r w:rsidR="00181A20">
              <w:rPr>
                <w:rFonts w:ascii="Liberation Serif" w:hAnsi="Liberation Serif"/>
                <w:bCs/>
                <w:iCs/>
                <w:sz w:val="28"/>
                <w:szCs w:val="28"/>
              </w:rPr>
              <w:t>13.12.2021</w:t>
            </w:r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 xml:space="preserve"> № </w:t>
            </w:r>
            <w:r w:rsidR="00181A20">
              <w:rPr>
                <w:rFonts w:ascii="Liberation Serif" w:hAnsi="Liberation Serif"/>
                <w:bCs/>
                <w:iCs/>
                <w:sz w:val="28"/>
                <w:szCs w:val="28"/>
              </w:rPr>
              <w:t>2093</w:t>
            </w:r>
            <w:bookmarkStart w:id="1" w:name="_GoBack"/>
            <w:bookmarkEnd w:id="1"/>
            <w:r>
              <w:rPr>
                <w:rFonts w:ascii="Liberation Serif" w:hAnsi="Liberation Serif"/>
                <w:bCs/>
                <w:iCs/>
                <w:sz w:val="28"/>
                <w:szCs w:val="28"/>
              </w:rPr>
              <w:t>)</w:t>
            </w:r>
          </w:p>
        </w:tc>
      </w:tr>
    </w:tbl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СВЕДЕНИЯ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об объемах налоговых льгот (налоговых расходов),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предоставленных законодательством МО «Каменский городской округ»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о налогах и сборах, в сфере реализации</w:t>
      </w:r>
    </w:p>
    <w:p w:rsidR="000165C2" w:rsidRPr="00716802" w:rsidRDefault="000165C2" w:rsidP="000165C2">
      <w:pPr>
        <w:autoSpaceDE w:val="0"/>
        <w:autoSpaceDN w:val="0"/>
        <w:adjustRightInd w:val="0"/>
        <w:jc w:val="center"/>
        <w:rPr>
          <w:rFonts w:ascii="Liberation Serif" w:hAnsi="Liberation Serif"/>
          <w:sz w:val="28"/>
          <w:szCs w:val="28"/>
        </w:rPr>
      </w:pPr>
      <w:r w:rsidRPr="00716802">
        <w:rPr>
          <w:rFonts w:ascii="Liberation Serif" w:hAnsi="Liberation Serif"/>
          <w:sz w:val="28"/>
          <w:szCs w:val="28"/>
        </w:rPr>
        <w:t>муниципальной программы Каменского городского округа</w:t>
      </w: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p w:rsidR="000165C2" w:rsidRPr="00716802" w:rsidRDefault="000165C2" w:rsidP="000165C2">
      <w:pPr>
        <w:autoSpaceDE w:val="0"/>
        <w:autoSpaceDN w:val="0"/>
        <w:adjustRightInd w:val="0"/>
        <w:rPr>
          <w:rFonts w:ascii="Liberation Serif" w:hAnsi="Liberation Serif"/>
          <w:sz w:val="28"/>
          <w:szCs w:val="28"/>
        </w:rPr>
      </w:pPr>
    </w:p>
    <w:tbl>
      <w:tblPr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4"/>
        <w:gridCol w:w="2217"/>
        <w:gridCol w:w="992"/>
        <w:gridCol w:w="992"/>
        <w:gridCol w:w="993"/>
        <w:gridCol w:w="992"/>
        <w:gridCol w:w="992"/>
        <w:gridCol w:w="4111"/>
        <w:gridCol w:w="2835"/>
      </w:tblGrid>
      <w:tr w:rsidR="005413ED" w:rsidRPr="00716802" w:rsidTr="005413ED"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Номер строки</w:t>
            </w:r>
          </w:p>
        </w:tc>
        <w:tc>
          <w:tcPr>
            <w:tcW w:w="2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налоговых льгот (налоговых расходов)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Объем налоговых льгот (налоговых расходов) (тыс. рублей)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Наименование целевого показателя муниципальной программы, для достижения которого установлена налоговая льгота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Краткое обоснование необходимости применения для достижения целей муниципальной программы</w:t>
            </w:r>
          </w:p>
        </w:tc>
      </w:tr>
      <w:tr w:rsidR="005413ED" w:rsidRPr="00716802" w:rsidTr="005413ED"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2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2022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2023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2024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5413ED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2026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9</w:t>
            </w:r>
          </w:p>
        </w:tc>
      </w:tr>
      <w:tr w:rsidR="005413ED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Освобождение от уплаты земельного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налога: Героев Советского Союза, Героев Российской Федерации, Героев Социалистического Труда, полных кавалеров ордена Славы, Трудовой Славы и "За службу Родине в Вооруженных Силах СССР"; инвалидов I и II групп инвалидности; инвалидов с детства, детей-инвалидов; ветеранов и инвалидов Великой Отечественной войны, а также ветеранов и инвалидов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боевых действий;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имеющих право на получение социальной поддержки в соответствии с </w:t>
            </w:r>
            <w:hyperlink r:id="rId6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Российской Федерации "О социальной защите граждан, подвергшихся воздействию радиации вследствие катастрофы на Чернобыльской АЭС" (в редакции Закона Российской Федерации от 18 июня 1992 года N 3061-1), в соответствии с Федеральным </w:t>
            </w:r>
            <w:hyperlink r:id="rId7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26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ноября 1998 года N 175-ФЗ "О социальной защите граждан Российской Федерации, подвергшихся воздействию радиации вследствие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аварии в 1957 году на производственном объединении "Маяк" и сбросов радиоактивных отходов в реку </w:t>
            </w:r>
            <w:proofErr w:type="spell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>Теча</w:t>
            </w:r>
            <w:proofErr w:type="spell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и в соответствии с Федеральным </w:t>
            </w:r>
            <w:hyperlink r:id="rId8" w:history="1">
              <w:r w:rsidRPr="00716802">
                <w:rPr>
                  <w:rStyle w:val="a4"/>
                  <w:rFonts w:ascii="Liberation Serif" w:hAnsi="Liberation Serif" w:cs="Liberation Serif"/>
                  <w:sz w:val="28"/>
                  <w:szCs w:val="28"/>
                </w:rPr>
                <w:t>законом</w:t>
              </w:r>
            </w:hyperlink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от 10 января 2002 года N 2-ФЗ "О социальных гарантиях гражданам, подвергшимся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радиационному воздействию вследствие ядерных испытаний на Семипалатинском полигоне";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 физических лиц, получивших или перенесших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лиц имеющих трех и более несовершеннолетних детей; детей-сирот; членов семей солдат, матросов, сержантов и старшин на период прохождения срочной военной службы (по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призыву); пенсионеров по старости, получающих пенсии, назначаемые в порядке, установленном пенсионным законодательством Российской Федерации, зарегистрированных по месту постоянного проживания на территории Каменского городского округа;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граждан, достигших 60 и 55 лет (соответственно мужчин и женщин), зарегистрированных по месту постоянного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проживания на территории Каменского городского округа; граждан, зарегистрированных по месту постоянного проживания на территории Каменского городского округа, у которых в соответствии с Федеральным законом "О страховых пенсиях" возникло право на страховую пенсию по старости, срок назначения которой или возраст для назначения которой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наступили;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t xml:space="preserve"> добровольных пожарных, осуществляющих свою деятельность в подразделениях общественной организации "Добровольная пожарная охрана Южного управленческого округа Свердловской области" на территории Каменского городского округа более одного года; бывших несовершеннолетних узников концлагерей, гетто и других мест принудительного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содержания, созданных фашистами и их союзниками в период Второй мировой войны.</w:t>
            </w: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5413ED" w:rsidRPr="00716802" w:rsidRDefault="005413ED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eastAsiaTheme="minorHAnsi" w:hAnsi="Liberation Serif" w:cs="Liberation Serif"/>
                <w:sz w:val="28"/>
                <w:szCs w:val="28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8556C8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5413ED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3ED" w:rsidRPr="00716802" w:rsidRDefault="0082638B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 xml:space="preserve">Удельный вес граждан, получивших налоговые льготы в общей численности граждан, </w:t>
            </w: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06A8" w:rsidRDefault="005E7645" w:rsidP="005E7645">
            <w:pPr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Мероприятия</w:t>
            </w:r>
            <w:r w:rsidR="00C406A8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по предоставлению налоговых льгот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lastRenderedPageBreak/>
              <w:t>направлены на  поддержку</w:t>
            </w:r>
            <w:r w:rsidR="00C406A8" w:rsidRPr="00BA067C">
              <w:rPr>
                <w:rFonts w:ascii="Liberation Serif" w:hAnsi="Liberation Serif"/>
                <w:color w:val="000000"/>
                <w:sz w:val="28"/>
                <w:szCs w:val="28"/>
              </w:rPr>
              <w:t xml:space="preserve"> </w:t>
            </w:r>
            <w:r w:rsidR="00C406A8">
              <w:rPr>
                <w:rFonts w:ascii="Liberation Serif" w:hAnsi="Liberation Serif"/>
                <w:sz w:val="28"/>
                <w:szCs w:val="28"/>
              </w:rPr>
              <w:t>отдельных категорий</w:t>
            </w:r>
            <w:r w:rsidR="00C406A8" w:rsidRPr="00652E7F">
              <w:rPr>
                <w:rFonts w:ascii="Liberation Serif" w:hAnsi="Liberation Serif"/>
                <w:sz w:val="28"/>
                <w:szCs w:val="28"/>
              </w:rPr>
              <w:t xml:space="preserve"> граждан в Каменском городском округе</w:t>
            </w:r>
          </w:p>
          <w:p w:rsidR="005413ED" w:rsidRPr="00716802" w:rsidRDefault="005413ED" w:rsidP="005E7645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  <w:tr w:rsidR="00A617F3" w:rsidRPr="00716802" w:rsidTr="005413ED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2.</w:t>
            </w:r>
          </w:p>
        </w:tc>
        <w:tc>
          <w:tcPr>
            <w:tcW w:w="2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contextualSpacing/>
              <w:mirrorIndents/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Налоговая льгота по налогу на имущество физических лиц предоставляется в размере 50 процентов от подлежащей уплате налогоплательщиком суммы налога в отношении одного объекта налогообложения, находящегося в собственности налогоплательщика и не </w:t>
            </w: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lastRenderedPageBreak/>
              <w:t xml:space="preserve">используемого налогоплательщиком в предпринимательской деятельности, по выбору налогоплательщика </w:t>
            </w:r>
            <w:proofErr w:type="gramStart"/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вне</w:t>
            </w:r>
            <w:proofErr w:type="gramEnd"/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 xml:space="preserve"> </w:t>
            </w:r>
          </w:p>
          <w:p w:rsidR="00A617F3" w:rsidRPr="00716802" w:rsidRDefault="00A617F3" w:rsidP="00EE6910">
            <w:pPr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716802">
              <w:rPr>
                <w:rFonts w:ascii="Liberation Serif" w:hAnsi="Liberation Serif" w:cs="Liberation Serif"/>
                <w:sz w:val="28"/>
                <w:szCs w:val="28"/>
                <w:lang w:eastAsia="en-US"/>
              </w:rPr>
              <w:t>зависимости от количества оснований для применения налоговых льгот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lastRenderedPageBreak/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283373">
            <w:pPr>
              <w:autoSpaceDE w:val="0"/>
              <w:autoSpaceDN w:val="0"/>
              <w:adjustRightInd w:val="0"/>
              <w:jc w:val="center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440E24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  <w:r w:rsidRPr="00716802"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  <w:t>Удельный вес граждан, получивших налоговые льготы в общей численности граждан, имеющих право на соответствующие меры социальной поддержки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7F3" w:rsidRPr="00716802" w:rsidRDefault="00A617F3" w:rsidP="00EE6910">
            <w:pPr>
              <w:autoSpaceDE w:val="0"/>
              <w:autoSpaceDN w:val="0"/>
              <w:adjustRightInd w:val="0"/>
              <w:rPr>
                <w:rFonts w:ascii="Liberation Serif" w:eastAsia="Times New Roman" w:hAnsi="Liberation Serif"/>
                <w:sz w:val="28"/>
                <w:szCs w:val="28"/>
                <w:lang w:eastAsia="ru-RU"/>
              </w:rPr>
            </w:pPr>
          </w:p>
        </w:tc>
      </w:tr>
    </w:tbl>
    <w:p w:rsidR="000165C2" w:rsidRPr="00716802" w:rsidRDefault="000165C2" w:rsidP="000165C2">
      <w:pPr>
        <w:pStyle w:val="ConsPlusNonformat"/>
        <w:rPr>
          <w:rFonts w:ascii="Liberation Serif" w:hAnsi="Liberation Serif"/>
          <w:sz w:val="28"/>
          <w:szCs w:val="28"/>
        </w:rPr>
      </w:pPr>
    </w:p>
    <w:p w:rsidR="000477EF" w:rsidRPr="00716802" w:rsidRDefault="000477EF">
      <w:pPr>
        <w:rPr>
          <w:rFonts w:ascii="Liberation Serif" w:hAnsi="Liberation Serif"/>
          <w:sz w:val="28"/>
          <w:szCs w:val="28"/>
        </w:rPr>
      </w:pPr>
    </w:p>
    <w:sectPr w:rsidR="000477EF" w:rsidRPr="00716802" w:rsidSect="000165C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0D3"/>
    <w:rsid w:val="000165C2"/>
    <w:rsid w:val="000477EF"/>
    <w:rsid w:val="00094491"/>
    <w:rsid w:val="001148F4"/>
    <w:rsid w:val="00181A20"/>
    <w:rsid w:val="00283373"/>
    <w:rsid w:val="002C4765"/>
    <w:rsid w:val="005413ED"/>
    <w:rsid w:val="005E7645"/>
    <w:rsid w:val="00716802"/>
    <w:rsid w:val="007A03B6"/>
    <w:rsid w:val="0082638B"/>
    <w:rsid w:val="009773C1"/>
    <w:rsid w:val="00A32549"/>
    <w:rsid w:val="00A617F3"/>
    <w:rsid w:val="00C406A8"/>
    <w:rsid w:val="00F36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181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A20"/>
    <w:rPr>
      <w:rFonts w:ascii="Tahoma" w:eastAsia="SimSu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5C2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165C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0165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0165C2"/>
    <w:rPr>
      <w:color w:val="0000FF" w:themeColor="hyperlink"/>
      <w:u w:val="single"/>
    </w:rPr>
  </w:style>
  <w:style w:type="paragraph" w:customStyle="1" w:styleId="1">
    <w:name w:val="Знак Знак1 Знак"/>
    <w:basedOn w:val="a"/>
    <w:rsid w:val="00C406A8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styleId="a5">
    <w:name w:val="Balloon Text"/>
    <w:basedOn w:val="a"/>
    <w:link w:val="a6"/>
    <w:uiPriority w:val="99"/>
    <w:semiHidden/>
    <w:unhideWhenUsed/>
    <w:rsid w:val="00181A2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1A20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C853DCF18684BF433B977F84323324D63D34D1922273EA0E0BA9DECE5B60DCE342EB7940C19B1A61E0560BA678hE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5C853DCF18684BF433B977F84323324D73532DF9D2173EA0E0BA9DECE5B60DCE342EB7940C19B1A61E0560BA678hE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5C853DCF18684BF433B977F84323324D63D34D1902B73EA0E0BA9DECE5B60DCE342EB7940C19B1A61E0560BA678hE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180C4-0CA1-4E05-A336-ABADDA311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11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Настя</cp:lastModifiedBy>
  <cp:revision>17</cp:revision>
  <cp:lastPrinted>2021-12-13T05:25:00Z</cp:lastPrinted>
  <dcterms:created xsi:type="dcterms:W3CDTF">2021-11-16T05:01:00Z</dcterms:created>
  <dcterms:modified xsi:type="dcterms:W3CDTF">2021-12-13T05:25:00Z</dcterms:modified>
</cp:coreProperties>
</file>