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89D" w:rsidRDefault="009E289D" w:rsidP="009E289D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390014" w:rsidRPr="009E289D" w:rsidRDefault="00390014" w:rsidP="009E289D">
      <w:pPr>
        <w:spacing w:after="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B39D9">
        <w:rPr>
          <w:rFonts w:ascii="Liberation Serif" w:hAnsi="Liberation Serif"/>
          <w:noProof/>
        </w:rPr>
        <w:drawing>
          <wp:anchor distT="0" distB="0" distL="114300" distR="114300" simplePos="0" relativeHeight="251659264" behindDoc="0" locked="0" layoutInCell="1" allowOverlap="1" wp14:anchorId="01922453" wp14:editId="5E88462A">
            <wp:simplePos x="0" y="0"/>
            <wp:positionH relativeFrom="column">
              <wp:posOffset>2729865</wp:posOffset>
            </wp:positionH>
            <wp:positionV relativeFrom="paragraph">
              <wp:posOffset>-273050</wp:posOffset>
            </wp:positionV>
            <wp:extent cx="505460" cy="619125"/>
            <wp:effectExtent l="0" t="0" r="8890" b="9525"/>
            <wp:wrapTopAndBottom/>
            <wp:docPr id="1" name="Рисунок 1" descr="Описание: Описание: Описание: Описание: Описание: Описание: 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Описание: Описание: Ng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390014" w:rsidRDefault="00390014" w:rsidP="00390014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>«КАМЕНСКИЙ ГОРОДСКОЙ ОКРУГ»</w:t>
      </w:r>
    </w:p>
    <w:p w:rsidR="00390014" w:rsidRDefault="00390014" w:rsidP="00390014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ascii="Liberation Serif" w:hAnsi="Liberation Serif" w:cs="Times New Roman"/>
          <w:b/>
          <w:bCs/>
          <w:sz w:val="32"/>
          <w:szCs w:val="32"/>
        </w:rPr>
        <w:t>РАСПОРЯЖЕНИЕ</w:t>
      </w:r>
    </w:p>
    <w:p w:rsidR="00390014" w:rsidRDefault="00E30862" w:rsidP="00390014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02.12.2019</w:t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</w:r>
      <w:r w:rsidR="00894799">
        <w:rPr>
          <w:rFonts w:ascii="Liberation Serif" w:hAnsi="Liberation Serif" w:cs="Times New Roman"/>
          <w:sz w:val="28"/>
          <w:szCs w:val="28"/>
        </w:rPr>
        <w:tab/>
        <w:t xml:space="preserve">         </w:t>
      </w:r>
      <w:r w:rsidR="00390014">
        <w:rPr>
          <w:rFonts w:ascii="Liberation Serif" w:hAnsi="Liberation Serif" w:cs="Times New Roman"/>
          <w:sz w:val="28"/>
          <w:szCs w:val="28"/>
        </w:rPr>
        <w:t xml:space="preserve">  </w:t>
      </w:r>
      <w:r>
        <w:rPr>
          <w:rFonts w:ascii="Liberation Serif" w:hAnsi="Liberation Serif" w:cs="Times New Roman"/>
          <w:sz w:val="28"/>
          <w:szCs w:val="28"/>
        </w:rPr>
        <w:t xml:space="preserve">                  </w:t>
      </w:r>
      <w:bookmarkStart w:id="0" w:name="_GoBack"/>
      <w:bookmarkEnd w:id="0"/>
      <w:r w:rsidR="00894799">
        <w:rPr>
          <w:rFonts w:ascii="Liberation Serif" w:hAnsi="Liberation Serif" w:cs="Times New Roman"/>
          <w:sz w:val="28"/>
          <w:szCs w:val="28"/>
        </w:rPr>
        <w:t>№</w:t>
      </w:r>
      <w:r w:rsidR="00390014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264</w:t>
      </w:r>
    </w:p>
    <w:p w:rsidR="00390014" w:rsidRDefault="00894799" w:rsidP="0039001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</w:t>
      </w:r>
      <w:r w:rsidR="00390014">
        <w:rPr>
          <w:rFonts w:ascii="Liberation Serif" w:hAnsi="Liberation Serif" w:cs="Times New Roman"/>
          <w:sz w:val="28"/>
          <w:szCs w:val="28"/>
        </w:rPr>
        <w:t>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proofErr w:type="spellStart"/>
      <w:r w:rsidR="00390014">
        <w:rPr>
          <w:rFonts w:ascii="Liberation Serif" w:hAnsi="Liberation Serif" w:cs="Times New Roman"/>
          <w:sz w:val="28"/>
          <w:szCs w:val="28"/>
        </w:rPr>
        <w:t>Мартюш</w:t>
      </w:r>
      <w:proofErr w:type="spellEnd"/>
    </w:p>
    <w:p w:rsidR="00390014" w:rsidRDefault="00390014" w:rsidP="00390014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894799" w:rsidRDefault="00894799" w:rsidP="00390014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390014" w:rsidRPr="00894799" w:rsidRDefault="00390014" w:rsidP="00894799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r w:rsidR="00894799">
        <w:rPr>
          <w:rFonts w:ascii="Liberation Serif" w:hAnsi="Liberation Serif" w:cs="Times New Roman"/>
          <w:b/>
          <w:bCs/>
          <w:i/>
          <w:sz w:val="28"/>
          <w:szCs w:val="28"/>
        </w:rPr>
        <w:t>распоряжения Главы Каменского городского округа от 05.06.2014 года № 102</w:t>
      </w:r>
      <w:r w:rsidR="00894799">
        <w:rPr>
          <w:rFonts w:ascii="Liberation Serif" w:hAnsi="Liberation Serif" w:cs="Times New Roman"/>
          <w:sz w:val="28"/>
          <w:szCs w:val="28"/>
        </w:rPr>
        <w:t xml:space="preserve"> </w:t>
      </w:r>
      <w:r w:rsidR="00894799" w:rsidRPr="00E06DE0">
        <w:rPr>
          <w:rFonts w:ascii="Liberation Serif" w:hAnsi="Liberation Serif" w:cs="Times New Roman"/>
          <w:b/>
          <w:i/>
          <w:sz w:val="28"/>
          <w:szCs w:val="28"/>
        </w:rPr>
        <w:t xml:space="preserve">(в </w:t>
      </w:r>
      <w:r w:rsidR="00894799">
        <w:rPr>
          <w:rFonts w:ascii="Liberation Serif" w:hAnsi="Liberation Serif" w:cs="Times New Roman"/>
          <w:b/>
          <w:i/>
          <w:sz w:val="28"/>
          <w:szCs w:val="28"/>
        </w:rPr>
        <w:t>ре</w:t>
      </w:r>
      <w:r w:rsidR="009E289D">
        <w:rPr>
          <w:rFonts w:ascii="Liberation Serif" w:hAnsi="Liberation Serif" w:cs="Times New Roman"/>
          <w:b/>
          <w:i/>
          <w:sz w:val="28"/>
          <w:szCs w:val="28"/>
        </w:rPr>
        <w:t>дакции от 10.05.2016 года №99) «О</w:t>
      </w:r>
      <w:r w:rsidR="00894799">
        <w:rPr>
          <w:rFonts w:ascii="Liberation Serif" w:hAnsi="Liberation Serif" w:cs="Times New Roman"/>
          <w:b/>
          <w:i/>
          <w:sz w:val="28"/>
          <w:szCs w:val="28"/>
        </w:rPr>
        <w:t xml:space="preserve">б утверждении 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Административного регламента</w:t>
      </w:r>
    </w:p>
    <w:p w:rsidR="00390014" w:rsidRDefault="00390014" w:rsidP="00894799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предоставления муниципальной услуги «Оформление документов по обмену жилыми помещениями муниципального </w:t>
      </w:r>
      <w:r w:rsidR="009E289D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жилищного фонда» </w:t>
      </w:r>
      <w:proofErr w:type="gramStart"/>
      <w:r w:rsidR="00894799"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 w:rsidR="00894799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</w:p>
    <w:p w:rsidR="00894799" w:rsidRDefault="00894799" w:rsidP="00894799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894799" w:rsidRPr="00894799" w:rsidRDefault="00894799" w:rsidP="00894799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9E289D" w:rsidRDefault="00390014" w:rsidP="009E28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>
        <w:rPr>
          <w:rFonts w:ascii="Liberation Serif" w:hAnsi="Liberation Serif" w:cs="Times New Roman"/>
          <w:sz w:val="28"/>
          <w:szCs w:val="28"/>
        </w:rPr>
        <w:t xml:space="preserve">В целях приведения нормативных правовых актов Каменского </w:t>
      </w:r>
      <w:r w:rsidR="009E289D">
        <w:rPr>
          <w:rFonts w:ascii="Liberation Serif" w:hAnsi="Liberation Serif" w:cs="Times New Roman"/>
          <w:sz w:val="28"/>
          <w:szCs w:val="28"/>
        </w:rPr>
        <w:t>городского округа в соответствие</w:t>
      </w:r>
      <w:r>
        <w:rPr>
          <w:rFonts w:ascii="Liberation Serif" w:hAnsi="Liberation Serif" w:cs="Times New Roman"/>
          <w:sz w:val="28"/>
          <w:szCs w:val="28"/>
        </w:rPr>
        <w:t xml:space="preserve"> с действующим законодательством Российской Федерации и Свердловской области, руководствуясь</w:t>
      </w:r>
      <w:r w:rsidR="009E289D" w:rsidRPr="009E289D">
        <w:rPr>
          <w:rFonts w:ascii="Liberation Serif" w:hAnsi="Liberation Serif" w:cs="Times New Roman"/>
          <w:sz w:val="28"/>
          <w:szCs w:val="28"/>
        </w:rPr>
        <w:t xml:space="preserve"> </w:t>
      </w:r>
      <w:r w:rsidR="009E289D">
        <w:rPr>
          <w:rFonts w:ascii="Liberation Serif" w:hAnsi="Liberation Serif" w:cs="Times New Roman"/>
          <w:sz w:val="28"/>
          <w:szCs w:val="28"/>
        </w:rPr>
        <w:t>Уставом муниципального образования «Каменский городской округ», П</w:t>
      </w:r>
      <w:r>
        <w:rPr>
          <w:rFonts w:ascii="Liberation Serif" w:hAnsi="Liberation Serif" w:cs="Times New Roman"/>
          <w:sz w:val="28"/>
          <w:szCs w:val="28"/>
        </w:rPr>
        <w:t>остановлением Главы Каменского городского округа от 10.09.2015 г. № 2442 «Об утверждении порядка разработки и утверждения административных регламентов предоставления муниципальных услуг, порядка проведения экспертизы проектов административных регламентов предоставления муниципальных услуг» (в редакции от 04.02.2016 г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. № </w:t>
      </w:r>
      <w:proofErr w:type="gramStart"/>
      <w:r>
        <w:rPr>
          <w:rFonts w:ascii="Liberation Serif" w:hAnsi="Liberation Serif" w:cs="Times New Roman"/>
          <w:sz w:val="28"/>
          <w:szCs w:val="28"/>
        </w:rPr>
        <w:t>224, от 23.11.2018 г. № 1812,</w:t>
      </w:r>
      <w:r>
        <w:t xml:space="preserve"> </w:t>
      </w:r>
      <w:r>
        <w:rPr>
          <w:rFonts w:ascii="Liberation Serif" w:hAnsi="Liberation Serif" w:cs="Times New Roman"/>
          <w:sz w:val="28"/>
          <w:szCs w:val="28"/>
        </w:rPr>
        <w:t xml:space="preserve">от 21.12.2018 г. </w:t>
      </w:r>
      <w:r w:rsidR="009E289D">
        <w:rPr>
          <w:rFonts w:ascii="Liberation Serif" w:hAnsi="Liberation Serif" w:cs="Times New Roman"/>
          <w:sz w:val="28"/>
          <w:szCs w:val="28"/>
        </w:rPr>
        <w:t>№ 2140):</w:t>
      </w:r>
      <w:proofErr w:type="gramEnd"/>
    </w:p>
    <w:p w:rsidR="00390014" w:rsidRDefault="00390014" w:rsidP="009E289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1. </w:t>
      </w:r>
      <w:r w:rsidR="00894799">
        <w:rPr>
          <w:rFonts w:ascii="Liberation Serif" w:hAnsi="Liberation Serif" w:cs="Times New Roman"/>
          <w:sz w:val="28"/>
          <w:szCs w:val="28"/>
        </w:rPr>
        <w:t xml:space="preserve">Распоряжение Главы Каменского городского округа от 05.06.2014 года № 102 </w:t>
      </w:r>
      <w:r w:rsidR="00894799" w:rsidRPr="00894799">
        <w:rPr>
          <w:rFonts w:ascii="Liberation Serif" w:hAnsi="Liberation Serif" w:cs="Times New Roman"/>
          <w:sz w:val="28"/>
          <w:szCs w:val="28"/>
        </w:rPr>
        <w:t>(в редакции от 10.05.2016 года №99)</w:t>
      </w:r>
      <w:r w:rsidR="00411B6A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411B6A" w:rsidRPr="00411B6A">
        <w:rPr>
          <w:rFonts w:ascii="Liberation Serif" w:hAnsi="Liberation Serif" w:cs="Times New Roman"/>
          <w:sz w:val="28"/>
          <w:szCs w:val="28"/>
        </w:rPr>
        <w:t>«О</w:t>
      </w:r>
      <w:r w:rsidR="00894799" w:rsidRPr="00894799">
        <w:rPr>
          <w:rFonts w:ascii="Liberation Serif" w:hAnsi="Liberation Serif" w:cs="Times New Roman"/>
          <w:sz w:val="28"/>
          <w:szCs w:val="28"/>
        </w:rPr>
        <w:t>б утверждении</w:t>
      </w:r>
      <w:r w:rsidR="00894799">
        <w:rPr>
          <w:rFonts w:ascii="Liberation Serif" w:hAnsi="Liberation Serif" w:cs="Times New Roman"/>
          <w:b/>
          <w:i/>
          <w:sz w:val="28"/>
          <w:szCs w:val="28"/>
        </w:rPr>
        <w:t xml:space="preserve"> </w:t>
      </w:r>
      <w:r w:rsidR="00894799">
        <w:rPr>
          <w:rFonts w:ascii="Liberation Serif" w:hAnsi="Liberation Serif" w:cs="Times New Roman"/>
          <w:sz w:val="28"/>
          <w:szCs w:val="28"/>
        </w:rPr>
        <w:t>Административного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hyperlink r:id="rId6" w:anchor="Par30" w:history="1">
        <w:proofErr w:type="gramStart"/>
        <w:r>
          <w:rPr>
            <w:rStyle w:val="a3"/>
            <w:rFonts w:ascii="Liberation Serif" w:hAnsi="Liberation Serif" w:cs="Times New Roman"/>
            <w:color w:val="auto"/>
            <w:sz w:val="28"/>
            <w:szCs w:val="28"/>
            <w:u w:val="none"/>
          </w:rPr>
          <w:t>регламент</w:t>
        </w:r>
        <w:proofErr w:type="gramEnd"/>
      </w:hyperlink>
      <w:r w:rsidR="00894799">
        <w:rPr>
          <w:rStyle w:val="a3"/>
          <w:rFonts w:ascii="Liberation Serif" w:hAnsi="Liberation Serif" w:cs="Times New Roman"/>
          <w:color w:val="auto"/>
          <w:sz w:val="28"/>
          <w:szCs w:val="28"/>
          <w:u w:val="none"/>
        </w:rPr>
        <w:t>а</w:t>
      </w:r>
      <w:r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</w:t>
      </w:r>
      <w:r w:rsidRPr="00390014">
        <w:rPr>
          <w:rFonts w:ascii="Liberation Serif" w:hAnsi="Liberation Serif" w:cs="Times New Roman"/>
          <w:bCs/>
          <w:sz w:val="28"/>
          <w:szCs w:val="28"/>
        </w:rPr>
        <w:t>Оформление документов по обмену жилыми помещениями муниципального жилищного фонда</w:t>
      </w:r>
      <w:r w:rsidR="00411B6A">
        <w:rPr>
          <w:rFonts w:ascii="Liberation Serif" w:hAnsi="Liberation Serif" w:cs="Times New Roman"/>
          <w:sz w:val="28"/>
          <w:szCs w:val="28"/>
        </w:rPr>
        <w:t xml:space="preserve">» </w:t>
      </w:r>
      <w:r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390014" w:rsidRDefault="00390014" w:rsidP="003900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распоряжение в газете «Пламя» и разместить на официальном сайте муниципального образования «Каменский городской округ».</w:t>
      </w:r>
    </w:p>
    <w:p w:rsidR="00390014" w:rsidRDefault="00390014" w:rsidP="003900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выпо</w:t>
      </w:r>
      <w:r w:rsidR="00E06DE0">
        <w:rPr>
          <w:rFonts w:ascii="Liberation Serif" w:hAnsi="Liberation Serif" w:cs="Times New Roman"/>
          <w:sz w:val="28"/>
          <w:szCs w:val="28"/>
        </w:rPr>
        <w:t>лнением настоящего распоряжения</w:t>
      </w:r>
      <w:r>
        <w:rPr>
          <w:rFonts w:ascii="Liberation Serif" w:hAnsi="Liberation Serif" w:cs="Times New Roman"/>
          <w:sz w:val="28"/>
          <w:szCs w:val="28"/>
        </w:rPr>
        <w:t xml:space="preserve"> возложить на </w:t>
      </w:r>
      <w:r w:rsidR="00894799">
        <w:rPr>
          <w:rFonts w:ascii="Liberation Serif" w:hAnsi="Liberation Serif" w:cs="Times New Roman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Самохину.</w:t>
      </w:r>
    </w:p>
    <w:p w:rsidR="00390014" w:rsidRDefault="00390014" w:rsidP="0039001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90014" w:rsidRDefault="00390014" w:rsidP="0039001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390014" w:rsidRDefault="00390014" w:rsidP="00390014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A1228F" w:rsidRPr="009E289D" w:rsidRDefault="00390014" w:rsidP="009E289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                    С.А. Белоусов</w:t>
      </w:r>
    </w:p>
    <w:sectPr w:rsidR="00A1228F" w:rsidRPr="009E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FF2"/>
    <w:rsid w:val="00390014"/>
    <w:rsid w:val="003B6FF2"/>
    <w:rsid w:val="00411B6A"/>
    <w:rsid w:val="00894799"/>
    <w:rsid w:val="009E289D"/>
    <w:rsid w:val="00A1228F"/>
    <w:rsid w:val="00E06DE0"/>
    <w:rsid w:val="00E3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001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900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001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900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7zO8C450130\&#1088;&#1072;&#1089;&#1087;.%20&#8470;%2055%20&#1086;&#1090;%2026.03.2016.doc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Настя</cp:lastModifiedBy>
  <cp:revision>11</cp:revision>
  <cp:lastPrinted>2019-11-21T07:24:00Z</cp:lastPrinted>
  <dcterms:created xsi:type="dcterms:W3CDTF">2019-07-05T10:22:00Z</dcterms:created>
  <dcterms:modified xsi:type="dcterms:W3CDTF">2019-12-02T11:16:00Z</dcterms:modified>
</cp:coreProperties>
</file>