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864BE8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12.03.2019 </w:t>
      </w:r>
      <w:bookmarkStart w:id="0" w:name="_GoBack"/>
      <w:bookmarkEnd w:id="0"/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864BE8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4A7EB2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границах муниципального образования «Каменский городской округ» в 2019 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ду»</w:t>
      </w:r>
    </w:p>
    <w:p w:rsidR="00956B21" w:rsidRDefault="00956B21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956B21" w:rsidRPr="006A080F" w:rsidRDefault="00956B21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956B21" w:rsidRDefault="004A7EB2" w:rsidP="004A7EB2">
      <w:pPr>
        <w:pStyle w:val="a3"/>
        <w:ind w:left="643"/>
        <w:jc w:val="center"/>
        <w:rPr>
          <w:rFonts w:ascii="Liberation Serif" w:hAnsi="Liberation Serif"/>
          <w:b/>
          <w:spacing w:val="1"/>
          <w:lang w:val="ru-RU"/>
        </w:rPr>
      </w:pPr>
      <w:r w:rsidRPr="006A080F">
        <w:rPr>
          <w:rFonts w:ascii="Liberation Serif" w:hAnsi="Liberation Serif"/>
          <w:b/>
          <w:spacing w:val="-2"/>
          <w:lang w:val="ru-RU"/>
        </w:rPr>
        <w:t>П</w:t>
      </w:r>
      <w:r w:rsidRPr="006A080F">
        <w:rPr>
          <w:rFonts w:ascii="Liberation Serif" w:hAnsi="Liberation Serif"/>
          <w:b/>
          <w:spacing w:val="-1"/>
          <w:lang w:val="ru-RU"/>
        </w:rPr>
        <w:t>л</w:t>
      </w:r>
      <w:r w:rsidRPr="006A080F">
        <w:rPr>
          <w:rFonts w:ascii="Liberation Serif" w:hAnsi="Liberation Serif"/>
          <w:b/>
          <w:lang w:val="ru-RU"/>
        </w:rPr>
        <w:t>ан</w:t>
      </w:r>
      <w:r w:rsidRPr="006A080F">
        <w:rPr>
          <w:rFonts w:ascii="Liberation Serif" w:hAnsi="Liberation Serif"/>
          <w:b/>
          <w:spacing w:val="1"/>
          <w:lang w:val="ru-RU"/>
        </w:rPr>
        <w:t xml:space="preserve"> </w:t>
      </w:r>
    </w:p>
    <w:p w:rsidR="004A7EB2" w:rsidRDefault="00956B21" w:rsidP="00956B21">
      <w:pPr>
        <w:pStyle w:val="a3"/>
        <w:ind w:left="643"/>
        <w:jc w:val="center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spacing w:val="1"/>
          <w:lang w:val="ru-RU"/>
        </w:rPr>
        <w:t xml:space="preserve">мероприятий </w:t>
      </w:r>
      <w:r w:rsidR="004A7EB2" w:rsidRPr="00956B21">
        <w:rPr>
          <w:rFonts w:ascii="Liberation Serif" w:hAnsi="Liberation Serif"/>
          <w:b/>
          <w:lang w:val="ru-RU"/>
        </w:rPr>
        <w:t>по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1"/>
          <w:lang w:val="ru-RU"/>
        </w:rPr>
        <w:t>т</w:t>
      </w:r>
      <w:r w:rsidR="004A7EB2" w:rsidRPr="00956B21">
        <w:rPr>
          <w:rFonts w:ascii="Liberation Serif" w:hAnsi="Liberation Serif"/>
          <w:b/>
          <w:spacing w:val="-4"/>
          <w:lang w:val="ru-RU"/>
        </w:rPr>
        <w:t>у</w:t>
      </w:r>
      <w:r w:rsidR="004A7EB2" w:rsidRPr="00956B21">
        <w:rPr>
          <w:rFonts w:ascii="Liberation Serif" w:hAnsi="Liberation Serif"/>
          <w:b/>
          <w:lang w:val="ru-RU"/>
        </w:rPr>
        <w:t>шению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пр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род</w:t>
      </w:r>
      <w:r w:rsidR="004A7EB2" w:rsidRPr="00956B21">
        <w:rPr>
          <w:rFonts w:ascii="Liberation Serif" w:hAnsi="Liberation Serif"/>
          <w:b/>
          <w:lang w:val="ru-RU"/>
        </w:rPr>
        <w:t>н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ы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</w:t>
      </w:r>
      <w:r w:rsidR="004A7EB2" w:rsidRPr="00956B21">
        <w:rPr>
          <w:rFonts w:ascii="Liberation Serif" w:hAnsi="Liberation Serif"/>
          <w:b/>
          <w:lang w:val="ru-RU"/>
        </w:rPr>
        <w:t>ож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ар</w:t>
      </w:r>
      <w:r w:rsidR="004A7EB2" w:rsidRPr="00956B21">
        <w:rPr>
          <w:rFonts w:ascii="Liberation Serif" w:hAnsi="Liberation Serif"/>
          <w:b/>
          <w:lang w:val="ru-RU"/>
        </w:rPr>
        <w:t>ов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 xml:space="preserve">на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з</w:t>
      </w:r>
      <w:r w:rsidR="004A7EB2" w:rsidRPr="00956B21">
        <w:rPr>
          <w:rFonts w:ascii="Liberation Serif" w:hAnsi="Liberation Serif"/>
          <w:b/>
          <w:lang w:val="ru-RU"/>
        </w:rPr>
        <w:t>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м</w:t>
      </w:r>
      <w:r w:rsidR="004A7EB2" w:rsidRPr="00956B21">
        <w:rPr>
          <w:rFonts w:ascii="Liberation Serif" w:hAnsi="Liberation Serif"/>
          <w:b/>
          <w:spacing w:val="-1"/>
          <w:lang w:val="ru-RU"/>
        </w:rPr>
        <w:t>л</w:t>
      </w:r>
      <w:r w:rsidR="004A7EB2" w:rsidRPr="00956B21">
        <w:rPr>
          <w:rFonts w:ascii="Liberation Serif" w:hAnsi="Liberation Serif"/>
          <w:b/>
          <w:lang w:val="ru-RU"/>
        </w:rPr>
        <w:t>ях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в</w:t>
      </w:r>
      <w:r w:rsidR="004A7EB2" w:rsidRPr="00956B21">
        <w:rPr>
          <w:rFonts w:ascii="Liberation Serif" w:hAnsi="Liberation Serif"/>
          <w:b/>
          <w:lang w:val="ru-RU"/>
        </w:rPr>
        <w:t>с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е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кате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г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о</w:t>
      </w:r>
      <w:r w:rsidR="004A7EB2" w:rsidRPr="00956B21">
        <w:rPr>
          <w:rFonts w:ascii="Liberation Serif" w:hAnsi="Liberation Serif"/>
          <w:b/>
          <w:lang w:val="ru-RU"/>
        </w:rPr>
        <w:t>р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и</w:t>
      </w:r>
      <w:r w:rsidR="004A7EB2" w:rsidRPr="00956B21">
        <w:rPr>
          <w:rFonts w:ascii="Liberation Serif" w:hAnsi="Liberation Serif"/>
          <w:b/>
          <w:lang w:val="ru-RU"/>
        </w:rPr>
        <w:t>й 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г</w:t>
      </w:r>
      <w:r w:rsidR="004A7EB2" w:rsidRPr="00956B21">
        <w:rPr>
          <w:rFonts w:ascii="Liberation Serif" w:hAnsi="Liberation Serif"/>
          <w:b/>
          <w:spacing w:val="1"/>
          <w:lang w:val="ru-RU"/>
        </w:rPr>
        <w:t>р</w:t>
      </w:r>
      <w:r w:rsidR="004A7EB2" w:rsidRPr="00956B21">
        <w:rPr>
          <w:rFonts w:ascii="Liberation Serif" w:hAnsi="Liberation Serif"/>
          <w:b/>
          <w:lang w:val="ru-RU"/>
        </w:rPr>
        <w:t>а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н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ц</w:t>
      </w:r>
      <w:r w:rsidR="004A7EB2" w:rsidRPr="00956B21">
        <w:rPr>
          <w:rFonts w:ascii="Liberation Serif" w:hAnsi="Liberation Serif"/>
          <w:b/>
          <w:lang w:val="ru-RU"/>
        </w:rPr>
        <w:t>ах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</w:p>
    <w:p w:rsidR="00956B21" w:rsidRDefault="00956B21" w:rsidP="004A7EB2">
      <w:pPr>
        <w:pStyle w:val="a3"/>
        <w:spacing w:before="3" w:line="322" w:lineRule="exact"/>
        <w:ind w:left="284" w:right="-139"/>
        <w:jc w:val="center"/>
        <w:rPr>
          <w:rFonts w:ascii="Liberation Serif" w:hAnsi="Liberation Serif"/>
          <w:b/>
          <w:lang w:val="ru-RU"/>
        </w:rPr>
      </w:pPr>
    </w:p>
    <w:p w:rsidR="00956B21" w:rsidRDefault="00956B21" w:rsidP="004A7EB2">
      <w:pPr>
        <w:pStyle w:val="a3"/>
        <w:spacing w:before="3" w:line="322" w:lineRule="exact"/>
        <w:ind w:left="284" w:right="-139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0" w:type="auto"/>
        <w:tblInd w:w="284" w:type="dxa"/>
        <w:tblLook w:val="04A0" w:firstRow="1" w:lastRow="0" w:firstColumn="1" w:lastColumn="0" w:noHBand="0" w:noVBand="1"/>
      </w:tblPr>
      <w:tblGrid>
        <w:gridCol w:w="902"/>
        <w:gridCol w:w="3684"/>
        <w:gridCol w:w="2396"/>
        <w:gridCol w:w="3235"/>
      </w:tblGrid>
      <w:tr w:rsidR="003B29BA" w:rsidTr="00546BD1">
        <w:trPr>
          <w:trHeight w:val="655"/>
          <w:tblHeader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186" w:firstLine="48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4A7EB2">
            <w:pPr>
              <w:pStyle w:val="TableParagraph"/>
              <w:ind w:left="3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роприятия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546BD1">
            <w:pPr>
              <w:pStyle w:val="TableParagraph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Срок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пров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4A7EB2">
            <w:pPr>
              <w:pStyle w:val="TableParagraph"/>
              <w:ind w:left="63" w:right="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Отв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нные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B29BA" w:rsidRPr="00864BE8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51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б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против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минерализ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ванных полос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ног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«КГО»,</w:t>
            </w:r>
          </w:p>
          <w:p w:rsidR="004A7EB2" w:rsidRPr="006A080F" w:rsidRDefault="004A7EB2" w:rsidP="00956B21">
            <w:pPr>
              <w:pStyle w:val="TableParagraph"/>
              <w:ind w:right="18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ьских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нистраций,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организ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независимо от о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ганизационно-правовых форм и форм собственности (далее – организации)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гра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дане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владеющие, пользующиеся и (или) распоряжающиеся те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риторией, прилега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щей к лесу.</w:t>
            </w:r>
          </w:p>
        </w:tc>
      </w:tr>
      <w:tr w:rsidR="003B29BA" w:rsidRPr="00864BE8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1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вный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 п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об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забл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говременное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озд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ппировки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ил 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 для 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щиты 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нных 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нктов и 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 эк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от 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B6564B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ЕДДС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Каменского г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родского округа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A7EB2" w:rsidRPr="006A080F" w:rsidRDefault="004A7EB2" w:rsidP="00956B21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ОФПС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ловское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Уральская авиабаза охраны лесов (по 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гласованию)</w:t>
            </w:r>
          </w:p>
        </w:tc>
      </w:tr>
      <w:tr w:rsidR="003B29BA" w:rsidRPr="00864BE8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3.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Default="004A7EB2" w:rsidP="004A7EB2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 тр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hyperlink r:id="rId9">
              <w:r w:rsidRPr="006A080F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Пр</w:t>
              </w:r>
              <w:r w:rsidRPr="006A080F">
                <w:rPr>
                  <w:rFonts w:ascii="Liberation Serif" w:eastAsia="Times New Roman" w:hAnsi="Liberation Serif" w:cs="Times New Roman"/>
                  <w:spacing w:val="-2"/>
                  <w:sz w:val="28"/>
                  <w:szCs w:val="28"/>
                  <w:lang w:val="ru-RU"/>
                </w:rPr>
                <w:t>а</w:t>
              </w:r>
              <w:r w:rsidRPr="006A080F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вил</w:t>
              </w:r>
              <w:r w:rsidRPr="006A080F">
                <w:rPr>
                  <w:rFonts w:ascii="Liberation Serif" w:eastAsia="Times New Roman" w:hAnsi="Liberation Serif" w:cs="Times New Roman"/>
                  <w:spacing w:val="1"/>
                  <w:sz w:val="28"/>
                  <w:szCs w:val="28"/>
                  <w:lang w:val="ru-RU"/>
                </w:rPr>
                <w:t xml:space="preserve"> </w:t>
              </w:r>
            </w:hyperlink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рной 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ти в 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кой Ф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в поло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да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втомобильн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</w:p>
          <w:p w:rsidR="004A7EB2" w:rsidRPr="006A080F" w:rsidRDefault="004A7EB2" w:rsidP="004A7EB2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дорог, 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 эле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вязи,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водов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1A5925" w:rsidP="004A7EB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ФКУ «</w:t>
            </w:r>
            <w:proofErr w:type="spellStart"/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Уралуправто</w:t>
            </w:r>
            <w:proofErr w:type="spellEnd"/>
            <w:r w:rsidRPr="001A5925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-дор»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ГКУ СО «</w:t>
            </w:r>
            <w:proofErr w:type="gramStart"/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ление</w:t>
            </w:r>
            <w:proofErr w:type="spellEnd"/>
            <w:proofErr w:type="gramEnd"/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автомобильных дорог, Каме</w:t>
            </w:r>
            <w:r w:rsidR="004A7EB2" w:rsidRPr="001A592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нск-</w:t>
            </w:r>
            <w:proofErr w:type="spellStart"/>
            <w:r w:rsidR="004A7EB2" w:rsidRPr="001A592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Уральс</w:t>
            </w:r>
            <w:proofErr w:type="spellEnd"/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="004A7EB2" w:rsidRPr="001A592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кие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районные </w:t>
            </w:r>
            <w:proofErr w:type="spellStart"/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электросе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ти</w:t>
            </w:r>
            <w:proofErr w:type="spellEnd"/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производственного  участка ВЭС ф-ла ОАО 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 xml:space="preserve">«МРСК Урал» 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(далее – </w:t>
            </w:r>
            <w:r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КУ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РЭС</w:t>
            </w:r>
            <w:r w:rsidR="00072BA7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АО</w:t>
            </w:r>
            <w:r w:rsidR="004A7EB2" w:rsidRPr="001A5925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4A7EB2" w:rsidRPr="001A5925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="004A7EB2" w:rsidRPr="001A592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ГАЗЭК</w:t>
            </w:r>
            <w:r w:rsidR="004A7EB2" w:rsidRPr="001A5925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="004A7EB2" w:rsidRP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4A7EB2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4A7EB2">
              <w:rPr>
                <w:rFonts w:ascii="Liberation Serif" w:hAnsi="Liberation Serif"/>
                <w:lang w:val="ru-RU"/>
              </w:rPr>
              <w:lastRenderedPageBreak/>
              <w:t>4.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2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Сво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вр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нное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возн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«ЦЗН КГО»,</w:t>
            </w:r>
          </w:p>
          <w:p w:rsidR="004A7EB2" w:rsidRPr="006A080F" w:rsidRDefault="004A7EB2" w:rsidP="004A7EB2">
            <w:pPr>
              <w:pStyle w:val="TableParagraph"/>
              <w:ind w:right="121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ФГКУ СО «</w:t>
            </w:r>
            <w:r w:rsidR="00E40776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ОФПС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ловское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торы 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ча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тков 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ководит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й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проводящ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кты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вбл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фо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5.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3B29BA" w:rsidP="004A7EB2">
            <w:pPr>
              <w:pStyle w:val="TableParagraph"/>
              <w:ind w:left="59" w:right="15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Подготовка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втотр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портной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привл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ш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  <w:p w:rsidR="004A7EB2" w:rsidRPr="004A7EB2" w:rsidRDefault="004A7EB2" w:rsidP="003B29BA">
            <w:pPr>
              <w:pStyle w:val="TableParagraph"/>
              <w:ind w:left="59" w:right="39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еч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ение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к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ind w:left="-1" w:firstLine="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в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</w:t>
            </w:r>
            <w:proofErr w:type="spellEnd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4A7EB2" w:rsidP="00F9638A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сельских адм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нистраций,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ФГКУ СО «</w:t>
            </w:r>
            <w:r w:rsidR="00E40776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ОФПС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Свердловское ле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торы л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ча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тков и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ководит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й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пров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дящ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кты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вбл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фо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6.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F9638A">
            <w:pPr>
              <w:pStyle w:val="TableParagraph"/>
              <w:spacing w:before="94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оорд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твий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ованн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орг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нии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прият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по бо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ьбе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ществление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контро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я за выделением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 и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для борьбы с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3B29BA">
            <w:pPr>
              <w:pStyle w:val="TableParagraph"/>
              <w:spacing w:before="94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КЧС и ОПБ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МО «КГО»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7.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F9638A">
            <w:pPr>
              <w:pStyle w:val="TableParagraph"/>
              <w:spacing w:before="91"/>
              <w:ind w:left="59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Обеспечение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ф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для жизн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в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виях</w:t>
            </w:r>
            <w:r w:rsidR="004A7EB2" w:rsidRPr="004A7EB2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Ч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вяз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ирод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C215F8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Региональная общ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ственная организ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ция Свердловской области «Добровол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ь</w:t>
            </w: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lastRenderedPageBreak/>
              <w:t>ная пожарная охрана «Урал»» (далее- ДПО «Урал»),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Каменское управление </w:t>
            </w:r>
            <w:proofErr w:type="spellStart"/>
            <w:r w:rsidR="004A7EB2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АПКиП</w:t>
            </w:r>
            <w:proofErr w:type="spellEnd"/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lastRenderedPageBreak/>
              <w:t>8.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spacing w:before="3" w:line="276" w:lineRule="exact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Огр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в,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ко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тров в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риод 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твия 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обого против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spacing w:before="91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Д, 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ских администраций, </w:t>
            </w:r>
          </w:p>
          <w:p w:rsidR="004A7EB2" w:rsidRPr="004A7EB2" w:rsidRDefault="00E40776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Свердло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ское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торы л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ча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тков и 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ководит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й, пров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дящие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A7EB2" w:rsidRPr="004A7EB2" w:rsidRDefault="004A7EB2" w:rsidP="004A7EB2">
            <w:pPr>
              <w:pStyle w:val="TableParagraph"/>
              <w:spacing w:before="3" w:line="276" w:lineRule="exact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кты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 гр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ного фо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9.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3B29BA">
            <w:pPr>
              <w:pStyle w:val="TableParagraph"/>
              <w:spacing w:before="95" w:line="239" w:lineRule="auto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при 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жизни и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ровью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МКУ «ЦЗН КГО», </w:t>
            </w:r>
          </w:p>
          <w:p w:rsidR="004A7EB2" w:rsidRPr="004A7EB2" w:rsidRDefault="009D61EA" w:rsidP="009D61EA">
            <w:pPr>
              <w:pStyle w:val="TableParagraph"/>
              <w:spacing w:before="5" w:line="274" w:lineRule="exact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Администрация КГО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нистраций </w:t>
            </w:r>
          </w:p>
        </w:tc>
      </w:tr>
      <w:tr w:rsidR="003B29BA" w:rsidRPr="00864BE8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10.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9D61EA" w:rsidP="003B29BA">
            <w:pPr>
              <w:pStyle w:val="TableParagraph"/>
              <w:spacing w:before="94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Организ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ят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льно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подр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3B29BA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ной пожарной охраны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рульных и патрульно-маневренных г</w:t>
            </w:r>
            <w:r w:rsidR="004A7EB2" w:rsidRPr="003B29B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="004A7EB2" w:rsidRPr="003B29B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соц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ально-активных граждан</w:t>
            </w:r>
            <w:r w:rsidR="004A7EB2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(старост)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  <w:proofErr w:type="spellEnd"/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C215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ДПО «Урал»</w:t>
            </w:r>
            <w:r w:rsidR="004A7EB2"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:rsidR="004A7EB2" w:rsidRPr="004A7EB2" w:rsidRDefault="004A7EB2" w:rsidP="009D61EA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Администрация КГО, </w:t>
            </w:r>
            <w:r w:rsidR="009D61E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нистраций</w:t>
            </w:r>
          </w:p>
        </w:tc>
      </w:tr>
    </w:tbl>
    <w:p w:rsidR="004A7EB2" w:rsidRPr="006A080F" w:rsidRDefault="004A7EB2" w:rsidP="004A7EB2">
      <w:pPr>
        <w:pStyle w:val="a3"/>
        <w:spacing w:before="3" w:line="322" w:lineRule="exact"/>
        <w:ind w:left="284" w:right="-139"/>
        <w:jc w:val="both"/>
        <w:rPr>
          <w:rFonts w:ascii="Liberation Serif" w:hAnsi="Liberation Serif"/>
          <w:b/>
          <w:lang w:val="ru-RU"/>
        </w:rPr>
      </w:pPr>
    </w:p>
    <w:p w:rsidR="008B763A" w:rsidRPr="001B62DB" w:rsidRDefault="008B763A" w:rsidP="004A7EB2">
      <w:pPr>
        <w:spacing w:before="3" w:line="120" w:lineRule="exact"/>
        <w:jc w:val="both"/>
        <w:rPr>
          <w:sz w:val="12"/>
          <w:szCs w:val="12"/>
          <w:lang w:val="ru-RU"/>
        </w:rPr>
      </w:pPr>
    </w:p>
    <w:p w:rsidR="008B763A" w:rsidRPr="001B62DB" w:rsidRDefault="008B763A" w:rsidP="004A7EB2">
      <w:pPr>
        <w:spacing w:line="200" w:lineRule="exact"/>
        <w:jc w:val="both"/>
        <w:rPr>
          <w:sz w:val="20"/>
          <w:szCs w:val="20"/>
          <w:lang w:val="ru-RU"/>
        </w:rPr>
      </w:pPr>
    </w:p>
    <w:p w:rsidR="001B62DB" w:rsidRPr="00474E9D" w:rsidRDefault="001B62DB" w:rsidP="004A7EB2">
      <w:pPr>
        <w:ind w:left="5245" w:right="-30"/>
        <w:jc w:val="both"/>
        <w:rPr>
          <w:lang w:val="ru-RU"/>
        </w:rPr>
      </w:pPr>
    </w:p>
    <w:sectPr w:rsidR="001B62DB" w:rsidRPr="00474E9D" w:rsidSect="00F8319C">
      <w:headerReference w:type="default" r:id="rId10"/>
      <w:pgSz w:w="11907" w:h="16840"/>
      <w:pgMar w:top="1134" w:right="488" w:bottom="27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E2" w:rsidRDefault="001777E2" w:rsidP="00474E9D">
      <w:r>
        <w:separator/>
      </w:r>
    </w:p>
  </w:endnote>
  <w:endnote w:type="continuationSeparator" w:id="0">
    <w:p w:rsidR="001777E2" w:rsidRDefault="001777E2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E2" w:rsidRDefault="001777E2" w:rsidP="00474E9D">
      <w:r>
        <w:separator/>
      </w:r>
    </w:p>
  </w:footnote>
  <w:footnote w:type="continuationSeparator" w:id="0">
    <w:p w:rsidR="001777E2" w:rsidRDefault="001777E2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BE8" w:rsidRPr="00864BE8">
          <w:rPr>
            <w:noProof/>
            <w:lang w:val="ru-RU"/>
          </w:rPr>
          <w:t>3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72BA7"/>
    <w:rsid w:val="0009435A"/>
    <w:rsid w:val="000E04EA"/>
    <w:rsid w:val="001324D5"/>
    <w:rsid w:val="001777E2"/>
    <w:rsid w:val="00196676"/>
    <w:rsid w:val="001A5925"/>
    <w:rsid w:val="001B62DB"/>
    <w:rsid w:val="002124A4"/>
    <w:rsid w:val="00235420"/>
    <w:rsid w:val="0024179E"/>
    <w:rsid w:val="0024656A"/>
    <w:rsid w:val="002C3E70"/>
    <w:rsid w:val="002C64C7"/>
    <w:rsid w:val="002E6CE1"/>
    <w:rsid w:val="00332D4D"/>
    <w:rsid w:val="0034458C"/>
    <w:rsid w:val="00363C55"/>
    <w:rsid w:val="00396D90"/>
    <w:rsid w:val="003B29BA"/>
    <w:rsid w:val="003D7DA8"/>
    <w:rsid w:val="003E4030"/>
    <w:rsid w:val="00423B9F"/>
    <w:rsid w:val="004241B1"/>
    <w:rsid w:val="00461007"/>
    <w:rsid w:val="00474E9D"/>
    <w:rsid w:val="004A7EB2"/>
    <w:rsid w:val="004E053D"/>
    <w:rsid w:val="004E289B"/>
    <w:rsid w:val="005428FE"/>
    <w:rsid w:val="00546BD1"/>
    <w:rsid w:val="00564106"/>
    <w:rsid w:val="005B138B"/>
    <w:rsid w:val="005C18B3"/>
    <w:rsid w:val="00681E37"/>
    <w:rsid w:val="0071611D"/>
    <w:rsid w:val="007173D1"/>
    <w:rsid w:val="00781471"/>
    <w:rsid w:val="00782BC1"/>
    <w:rsid w:val="00864BE8"/>
    <w:rsid w:val="00884759"/>
    <w:rsid w:val="00886557"/>
    <w:rsid w:val="008B763A"/>
    <w:rsid w:val="008B7E80"/>
    <w:rsid w:val="008E08F5"/>
    <w:rsid w:val="008E6EE5"/>
    <w:rsid w:val="00956B21"/>
    <w:rsid w:val="009A4751"/>
    <w:rsid w:val="009A6F24"/>
    <w:rsid w:val="009D61EA"/>
    <w:rsid w:val="009E564C"/>
    <w:rsid w:val="009F3395"/>
    <w:rsid w:val="00A913C0"/>
    <w:rsid w:val="00B02A0D"/>
    <w:rsid w:val="00B13F7F"/>
    <w:rsid w:val="00B2749A"/>
    <w:rsid w:val="00B6564B"/>
    <w:rsid w:val="00BC0D9F"/>
    <w:rsid w:val="00BD327C"/>
    <w:rsid w:val="00BE0401"/>
    <w:rsid w:val="00C215F8"/>
    <w:rsid w:val="00C502FB"/>
    <w:rsid w:val="00CC18CF"/>
    <w:rsid w:val="00CC4D17"/>
    <w:rsid w:val="00CE7E0F"/>
    <w:rsid w:val="00D2125B"/>
    <w:rsid w:val="00DB0069"/>
    <w:rsid w:val="00DB2876"/>
    <w:rsid w:val="00DB2963"/>
    <w:rsid w:val="00DC6E0F"/>
    <w:rsid w:val="00E12445"/>
    <w:rsid w:val="00E40776"/>
    <w:rsid w:val="00E54D4E"/>
    <w:rsid w:val="00E71225"/>
    <w:rsid w:val="00E937C8"/>
    <w:rsid w:val="00EB6713"/>
    <w:rsid w:val="00EF6A2D"/>
    <w:rsid w:val="00F5460F"/>
    <w:rsid w:val="00F8319C"/>
    <w:rsid w:val="00F85181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809C-1310-4509-94AE-A57A409F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14</cp:revision>
  <cp:lastPrinted>2018-04-05T10:42:00Z</cp:lastPrinted>
  <dcterms:created xsi:type="dcterms:W3CDTF">2018-04-24T05:22:00Z</dcterms:created>
  <dcterms:modified xsi:type="dcterms:W3CDTF">2019-03-14T03:49:00Z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