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Default="00F50B8D" w:rsidP="00F50B8D">
      <w:pPr>
        <w:jc w:val="center"/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Default="00F50B8D" w:rsidP="00F50B8D">
      <w:pPr>
        <w:jc w:val="center"/>
        <w:rPr>
          <w:sz w:val="28"/>
        </w:rPr>
      </w:pPr>
    </w:p>
    <w:p w:rsidR="00F50B8D" w:rsidRDefault="00F50B8D" w:rsidP="00F50B8D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F50B8D" w:rsidRDefault="00F50B8D" w:rsidP="00F50B8D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«КАМЕНСКИЙ ГОРОДСКОЙ ОКРУГ»</w:t>
      </w:r>
    </w:p>
    <w:p w:rsidR="00F50B8D" w:rsidRDefault="00F50B8D" w:rsidP="00F50B8D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50B8D" w:rsidRDefault="00CF5628" w:rsidP="00F50B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15.01.2019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16</w:t>
      </w:r>
      <w:bookmarkStart w:id="0" w:name="_GoBack"/>
      <w:bookmarkEnd w:id="0"/>
    </w:p>
    <w:p w:rsidR="00F50B8D" w:rsidRDefault="00F50B8D" w:rsidP="00F50B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Мартюш</w:t>
      </w:r>
    </w:p>
    <w:p w:rsidR="00F50B8D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F50B8D" w:rsidRDefault="00F50B8D" w:rsidP="00F50B8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F50B8D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Default="00F50B8D" w:rsidP="00F50B8D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746DD3">
        <w:rPr>
          <w:b/>
          <w:i/>
          <w:sz w:val="28"/>
          <w:szCs w:val="28"/>
        </w:rPr>
        <w:t xml:space="preserve">по </w:t>
      </w:r>
      <w:r>
        <w:rPr>
          <w:b/>
          <w:i/>
          <w:sz w:val="28"/>
          <w:szCs w:val="28"/>
        </w:rPr>
        <w:t>проекту Решения Думы Каменского городского округа «О внесении</w:t>
      </w:r>
      <w:r w:rsidRPr="00746DD3">
        <w:rPr>
          <w:b/>
          <w:i/>
          <w:sz w:val="28"/>
          <w:szCs w:val="28"/>
        </w:rPr>
        <w:t xml:space="preserve"> </w:t>
      </w:r>
      <w:r w:rsidRPr="00614E57">
        <w:rPr>
          <w:b/>
          <w:i/>
          <w:sz w:val="28"/>
          <w:szCs w:val="28"/>
        </w:rPr>
        <w:t xml:space="preserve">изменений </w:t>
      </w:r>
      <w:r>
        <w:rPr>
          <w:b/>
          <w:i/>
          <w:sz w:val="28"/>
          <w:szCs w:val="28"/>
        </w:rPr>
        <w:t xml:space="preserve">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F50B8D" w:rsidRDefault="00F50B8D" w:rsidP="00F50B8D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(в редакции от 20.12.2018 года № 323),</w:t>
      </w:r>
      <w:r w:rsidRPr="00755AF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применительно </w:t>
      </w:r>
      <w:proofErr w:type="gramStart"/>
      <w:r>
        <w:rPr>
          <w:b/>
          <w:i/>
          <w:sz w:val="28"/>
          <w:szCs w:val="28"/>
        </w:rPr>
        <w:t>к</w:t>
      </w:r>
      <w:proofErr w:type="gramEnd"/>
      <w:r>
        <w:rPr>
          <w:b/>
          <w:i/>
          <w:sz w:val="28"/>
          <w:szCs w:val="28"/>
        </w:rPr>
        <w:t xml:space="preserve"> с. </w:t>
      </w:r>
      <w:proofErr w:type="spellStart"/>
      <w:r>
        <w:rPr>
          <w:b/>
          <w:i/>
          <w:sz w:val="28"/>
          <w:szCs w:val="28"/>
        </w:rPr>
        <w:t>Б</w:t>
      </w:r>
      <w:r w:rsidR="00564989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рабановское</w:t>
      </w:r>
      <w:proofErr w:type="spellEnd"/>
    </w:p>
    <w:p w:rsidR="00F50B8D" w:rsidRDefault="00F50B8D" w:rsidP="00F50B8D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Каменского района Свердловской области»</w:t>
      </w:r>
    </w:p>
    <w:p w:rsidR="00F50B8D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50B8D" w:rsidRPr="00A369E1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</w:t>
      </w:r>
      <w:proofErr w:type="gramStart"/>
      <w:r w:rsidRPr="006B3F06">
        <w:rPr>
          <w:sz w:val="28"/>
          <w:szCs w:val="28"/>
        </w:rPr>
        <w:t>На основании статьи 28 Федерального закона от 06.10.2003</w:t>
      </w:r>
      <w:r>
        <w:rPr>
          <w:sz w:val="28"/>
          <w:szCs w:val="28"/>
        </w:rPr>
        <w:t xml:space="preserve"> года</w:t>
      </w:r>
      <w:r w:rsidRPr="006B3F0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Градостроительного кодекса РФ, </w:t>
      </w:r>
      <w:r>
        <w:rPr>
          <w:rFonts w:ascii="Times New Roman CYR" w:hAnsi="Times New Roman CYR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9163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B3F06">
        <w:rPr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</w:t>
      </w:r>
      <w:r>
        <w:rPr>
          <w:sz w:val="28"/>
          <w:szCs w:val="28"/>
        </w:rPr>
        <w:t>Каменского городского округа</w:t>
      </w:r>
    </w:p>
    <w:p w:rsidR="00F50B8D" w:rsidRPr="00CE3519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ПОСТАНОВЛЯЮ: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648DF">
        <w:rPr>
          <w:sz w:val="28"/>
          <w:szCs w:val="28"/>
        </w:rPr>
        <w:t>1.</w:t>
      </w:r>
      <w:r>
        <w:t xml:space="preserve">  </w:t>
      </w:r>
      <w:proofErr w:type="gramStart"/>
      <w:r w:rsidRPr="00C8264D">
        <w:rPr>
          <w:sz w:val="28"/>
          <w:szCs w:val="28"/>
        </w:rPr>
        <w:t xml:space="preserve">Назначить </w:t>
      </w:r>
      <w:r w:rsidRPr="004D07B7">
        <w:rPr>
          <w:sz w:val="28"/>
          <w:szCs w:val="28"/>
        </w:rPr>
        <w:t xml:space="preserve">на </w:t>
      </w:r>
      <w:r>
        <w:rPr>
          <w:sz w:val="28"/>
          <w:szCs w:val="28"/>
        </w:rPr>
        <w:t>27 марта</w:t>
      </w:r>
      <w:r w:rsidRPr="004D07B7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4D07B7">
        <w:rPr>
          <w:sz w:val="28"/>
          <w:szCs w:val="28"/>
        </w:rPr>
        <w:t xml:space="preserve"> года в 17.</w:t>
      </w:r>
      <w:r>
        <w:rPr>
          <w:sz w:val="28"/>
          <w:szCs w:val="28"/>
        </w:rPr>
        <w:t>00</w:t>
      </w:r>
      <w:r w:rsidRPr="004D07B7">
        <w:rPr>
          <w:sz w:val="28"/>
          <w:szCs w:val="28"/>
        </w:rPr>
        <w:t xml:space="preserve"> часов</w:t>
      </w:r>
      <w:r w:rsidRPr="00C8264D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здании </w:t>
      </w:r>
      <w:proofErr w:type="spellStart"/>
      <w:r>
        <w:rPr>
          <w:sz w:val="28"/>
          <w:szCs w:val="28"/>
        </w:rPr>
        <w:t>Барабановской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21642A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Барабановское</w:t>
      </w:r>
      <w:proofErr w:type="spellEnd"/>
      <w:r>
        <w:rPr>
          <w:sz w:val="28"/>
          <w:szCs w:val="28"/>
        </w:rPr>
        <w:t>, ул. Кирова, 32</w:t>
      </w:r>
      <w:r w:rsidRPr="0021642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8264D">
        <w:rPr>
          <w:sz w:val="28"/>
          <w:szCs w:val="28"/>
        </w:rPr>
        <w:t>публичные слушания</w:t>
      </w:r>
      <w:r>
        <w:rPr>
          <w:sz w:val="28"/>
          <w:szCs w:val="28"/>
        </w:rPr>
        <w:t xml:space="preserve"> </w:t>
      </w:r>
      <w:r w:rsidRPr="00C8264D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проекту Решения Думы Каменского городского округа «О внесении</w:t>
      </w:r>
      <w:r w:rsidRPr="00C8264D">
        <w:rPr>
          <w:sz w:val="28"/>
          <w:szCs w:val="28"/>
        </w:rPr>
        <w:t xml:space="preserve"> изменений в Генеральный план</w:t>
      </w:r>
      <w:r>
        <w:rPr>
          <w:sz w:val="28"/>
          <w:szCs w:val="28"/>
        </w:rPr>
        <w:t xml:space="preserve"> муниципального образования «Каменский городской округ»,</w:t>
      </w:r>
      <w:r w:rsidRPr="00C8264D">
        <w:rPr>
          <w:sz w:val="28"/>
          <w:szCs w:val="28"/>
        </w:rPr>
        <w:t xml:space="preserve"> </w:t>
      </w:r>
      <w:r w:rsidRPr="00462866">
        <w:rPr>
          <w:sz w:val="28"/>
          <w:szCs w:val="28"/>
        </w:rPr>
        <w:t>утвержденный Решением Думы Каменского городского округа от 26.12.2012</w:t>
      </w:r>
      <w:r>
        <w:rPr>
          <w:sz w:val="28"/>
          <w:szCs w:val="28"/>
        </w:rPr>
        <w:t xml:space="preserve"> </w:t>
      </w:r>
      <w:r w:rsidRPr="00462866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100B5E">
        <w:rPr>
          <w:sz w:val="28"/>
          <w:szCs w:val="28"/>
        </w:rPr>
        <w:t xml:space="preserve"> </w:t>
      </w:r>
      <w:r w:rsidRPr="00462866">
        <w:rPr>
          <w:sz w:val="28"/>
          <w:szCs w:val="28"/>
        </w:rPr>
        <w:t xml:space="preserve">№ 78 и Правила землепользования и </w:t>
      </w:r>
      <w:r w:rsidRPr="00462866">
        <w:rPr>
          <w:sz w:val="28"/>
          <w:szCs w:val="28"/>
        </w:rPr>
        <w:lastRenderedPageBreak/>
        <w:t>застройки муниципального образования «Каменский городской округ», утвержденные</w:t>
      </w:r>
      <w:proofErr w:type="gramEnd"/>
      <w:r w:rsidRPr="00462866">
        <w:rPr>
          <w:sz w:val="28"/>
          <w:szCs w:val="28"/>
        </w:rPr>
        <w:t xml:space="preserve"> Решением Думы Каменского городского округа от 27.06.2013</w:t>
      </w:r>
      <w:r>
        <w:rPr>
          <w:sz w:val="28"/>
          <w:szCs w:val="28"/>
        </w:rPr>
        <w:t xml:space="preserve"> </w:t>
      </w:r>
      <w:r w:rsidRPr="00462866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F648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62866">
        <w:rPr>
          <w:sz w:val="28"/>
          <w:szCs w:val="28"/>
        </w:rPr>
        <w:t>№ 125</w:t>
      </w:r>
      <w:r>
        <w:rPr>
          <w:sz w:val="28"/>
          <w:szCs w:val="28"/>
        </w:rPr>
        <w:t>,</w:t>
      </w:r>
      <w:r w:rsidRPr="008C2050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(в редакции от 20.12.2018 года № 323) </w:t>
      </w:r>
      <w:r w:rsidR="00AD7372">
        <w:rPr>
          <w:sz w:val="28"/>
          <w:szCs w:val="28"/>
        </w:rPr>
        <w:t xml:space="preserve">применительно к </w:t>
      </w:r>
      <w:proofErr w:type="spellStart"/>
      <w:r w:rsidR="00AD7372">
        <w:rPr>
          <w:sz w:val="28"/>
          <w:szCs w:val="28"/>
        </w:rPr>
        <w:t>с</w:t>
      </w:r>
      <w:proofErr w:type="gramStart"/>
      <w:r w:rsidR="00AD7372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арабановское</w:t>
      </w:r>
      <w:proofErr w:type="spellEnd"/>
      <w:r w:rsidRPr="008331F7">
        <w:rPr>
          <w:sz w:val="28"/>
          <w:szCs w:val="28"/>
        </w:rPr>
        <w:t xml:space="preserve"> Каменского района Свердловской области»</w:t>
      </w:r>
      <w:r>
        <w:rPr>
          <w:sz w:val="28"/>
          <w:szCs w:val="28"/>
        </w:rPr>
        <w:t xml:space="preserve"> (далее по тексту – проект Решения) в следующей части: 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Изменить границы территориальной зоны </w:t>
      </w:r>
      <w:r w:rsidR="00564989">
        <w:rPr>
          <w:sz w:val="28"/>
          <w:szCs w:val="28"/>
        </w:rPr>
        <w:t>ОТ</w:t>
      </w:r>
      <w:proofErr w:type="gramStart"/>
      <w:r w:rsidR="00564989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(</w:t>
      </w:r>
      <w:r w:rsidR="00564989">
        <w:rPr>
          <w:sz w:val="28"/>
          <w:szCs w:val="28"/>
        </w:rPr>
        <w:t>открытые природные пространства</w:t>
      </w:r>
      <w:r>
        <w:rPr>
          <w:sz w:val="28"/>
          <w:szCs w:val="28"/>
        </w:rPr>
        <w:t xml:space="preserve">) за счет увеличения территориальной зоны </w:t>
      </w:r>
      <w:r w:rsidR="00564989">
        <w:rPr>
          <w:sz w:val="28"/>
          <w:szCs w:val="28"/>
        </w:rPr>
        <w:t>Ж1</w:t>
      </w:r>
      <w:r>
        <w:rPr>
          <w:sz w:val="28"/>
          <w:szCs w:val="28"/>
        </w:rPr>
        <w:t xml:space="preserve"> (</w:t>
      </w:r>
      <w:r w:rsidR="00564989">
        <w:rPr>
          <w:sz w:val="28"/>
          <w:szCs w:val="28"/>
        </w:rPr>
        <w:t>индивидуальная жилая застройка усадебного типа</w:t>
      </w:r>
      <w:r>
        <w:rPr>
          <w:sz w:val="28"/>
          <w:szCs w:val="28"/>
        </w:rPr>
        <w:t xml:space="preserve">) по адресу: Свердловская область, Каменский район, с. </w:t>
      </w:r>
      <w:proofErr w:type="spellStart"/>
      <w:r w:rsidR="00564989">
        <w:rPr>
          <w:sz w:val="28"/>
          <w:szCs w:val="28"/>
        </w:rPr>
        <w:t>Барабановское</w:t>
      </w:r>
      <w:proofErr w:type="spellEnd"/>
      <w:r>
        <w:rPr>
          <w:sz w:val="28"/>
          <w:szCs w:val="28"/>
        </w:rPr>
        <w:t xml:space="preserve">, ул. </w:t>
      </w:r>
      <w:r w:rsidR="00564989">
        <w:rPr>
          <w:sz w:val="28"/>
          <w:szCs w:val="28"/>
        </w:rPr>
        <w:t>Кирова, 2б</w:t>
      </w:r>
      <w:r>
        <w:rPr>
          <w:sz w:val="28"/>
          <w:szCs w:val="28"/>
        </w:rPr>
        <w:t xml:space="preserve">, с </w:t>
      </w:r>
      <w:r w:rsidR="00564989">
        <w:rPr>
          <w:sz w:val="28"/>
          <w:szCs w:val="28"/>
        </w:rPr>
        <w:t>северной</w:t>
      </w:r>
      <w:r>
        <w:rPr>
          <w:sz w:val="28"/>
          <w:szCs w:val="28"/>
        </w:rPr>
        <w:t xml:space="preserve"> стороны от земельного участка с кадастровым номером 66:12:</w:t>
      </w:r>
      <w:r w:rsidR="00564989">
        <w:rPr>
          <w:sz w:val="28"/>
          <w:szCs w:val="28"/>
        </w:rPr>
        <w:t>5701001:204</w:t>
      </w:r>
      <w:r>
        <w:rPr>
          <w:sz w:val="28"/>
          <w:szCs w:val="28"/>
        </w:rPr>
        <w:t>;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Изменить границы территориальных зон ИТ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(основные проезды и коридоры коммуникаций</w:t>
      </w:r>
      <w:r w:rsidR="0056498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за счет образования территориальной зоны </w:t>
      </w:r>
      <w:r w:rsidR="00564989">
        <w:rPr>
          <w:sz w:val="28"/>
          <w:szCs w:val="28"/>
        </w:rPr>
        <w:t xml:space="preserve">Ж1 (индивидуальная жилая застройка усадебного типа) </w:t>
      </w:r>
      <w:r>
        <w:rPr>
          <w:sz w:val="28"/>
          <w:szCs w:val="28"/>
        </w:rPr>
        <w:t xml:space="preserve">по адресу: Свердловская область, Каменский район, с. </w:t>
      </w:r>
      <w:proofErr w:type="spellStart"/>
      <w:r w:rsidR="00564989">
        <w:rPr>
          <w:sz w:val="28"/>
          <w:szCs w:val="28"/>
        </w:rPr>
        <w:t>Барабановское</w:t>
      </w:r>
      <w:proofErr w:type="spellEnd"/>
      <w:r>
        <w:rPr>
          <w:sz w:val="28"/>
          <w:szCs w:val="28"/>
        </w:rPr>
        <w:t xml:space="preserve">, ул. </w:t>
      </w:r>
      <w:r w:rsidR="00564989">
        <w:rPr>
          <w:sz w:val="28"/>
          <w:szCs w:val="28"/>
        </w:rPr>
        <w:t>Кирова</w:t>
      </w:r>
      <w:r>
        <w:rPr>
          <w:sz w:val="28"/>
          <w:szCs w:val="28"/>
        </w:rPr>
        <w:t xml:space="preserve">, с </w:t>
      </w:r>
      <w:r w:rsidR="00F92B89">
        <w:rPr>
          <w:sz w:val="28"/>
          <w:szCs w:val="28"/>
        </w:rPr>
        <w:t>восточной</w:t>
      </w:r>
      <w:r>
        <w:rPr>
          <w:sz w:val="28"/>
          <w:szCs w:val="28"/>
        </w:rPr>
        <w:t xml:space="preserve"> стороны от земельного участка с кадастровым номером 66:12:</w:t>
      </w:r>
      <w:r w:rsidR="00F92B89">
        <w:rPr>
          <w:sz w:val="28"/>
          <w:szCs w:val="28"/>
        </w:rPr>
        <w:t>5701002:</w:t>
      </w:r>
      <w:r w:rsidR="004906FE">
        <w:rPr>
          <w:sz w:val="28"/>
          <w:szCs w:val="28"/>
        </w:rPr>
        <w:t>8</w:t>
      </w:r>
      <w:r>
        <w:rPr>
          <w:sz w:val="28"/>
          <w:szCs w:val="28"/>
        </w:rPr>
        <w:t>;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Изменить границы территориальной зоны ИТ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(основные проезды и коридоры коммуникаций) за счет увеличения территориальной зоны </w:t>
      </w:r>
      <w:r w:rsidR="00564989">
        <w:rPr>
          <w:sz w:val="28"/>
          <w:szCs w:val="28"/>
        </w:rPr>
        <w:t xml:space="preserve">Ж1 (индивидуальная жилая застройка усадебного типа)  </w:t>
      </w:r>
      <w:r>
        <w:rPr>
          <w:sz w:val="28"/>
          <w:szCs w:val="28"/>
        </w:rPr>
        <w:t xml:space="preserve">по адресу: Свердловская область, Каменский район, с. </w:t>
      </w:r>
      <w:proofErr w:type="spellStart"/>
      <w:r w:rsidR="004906FE">
        <w:rPr>
          <w:sz w:val="28"/>
          <w:szCs w:val="28"/>
        </w:rPr>
        <w:t>Барабановское</w:t>
      </w:r>
      <w:proofErr w:type="spellEnd"/>
      <w:r w:rsidR="004906FE">
        <w:rPr>
          <w:sz w:val="28"/>
          <w:szCs w:val="28"/>
        </w:rPr>
        <w:t>, ул. Кирова, 117 б</w:t>
      </w:r>
      <w:r>
        <w:rPr>
          <w:sz w:val="28"/>
          <w:szCs w:val="28"/>
        </w:rPr>
        <w:t xml:space="preserve">,  с  </w:t>
      </w:r>
      <w:r w:rsidR="004906FE">
        <w:rPr>
          <w:sz w:val="28"/>
          <w:szCs w:val="28"/>
        </w:rPr>
        <w:t xml:space="preserve">северной стороны от земельного участка </w:t>
      </w:r>
      <w:r>
        <w:rPr>
          <w:sz w:val="28"/>
          <w:szCs w:val="28"/>
        </w:rPr>
        <w:t xml:space="preserve"> с кадастровым номером 66:12:</w:t>
      </w:r>
      <w:r w:rsidR="004906FE">
        <w:rPr>
          <w:sz w:val="28"/>
          <w:szCs w:val="28"/>
        </w:rPr>
        <w:t>5701002:524;</w:t>
      </w:r>
    </w:p>
    <w:p w:rsidR="004906FE" w:rsidRDefault="004906FE" w:rsidP="0049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Изменить границы территориальной зоны ОТ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(открытые природные пространства) за счет увеличения территориальной зоны Ж1 (индивидуальная жилая застройка усадебного типа)  по адресу: Свердловская область, Каменский район, с. </w:t>
      </w:r>
      <w:proofErr w:type="spellStart"/>
      <w:r>
        <w:rPr>
          <w:sz w:val="28"/>
          <w:szCs w:val="28"/>
        </w:rPr>
        <w:t>Барабановское</w:t>
      </w:r>
      <w:proofErr w:type="spellEnd"/>
      <w:r>
        <w:rPr>
          <w:sz w:val="28"/>
          <w:szCs w:val="28"/>
        </w:rPr>
        <w:t xml:space="preserve">, ул. Куйбышева, 33а,  с  </w:t>
      </w:r>
      <w:r w:rsidR="00366272">
        <w:rPr>
          <w:sz w:val="28"/>
          <w:szCs w:val="28"/>
        </w:rPr>
        <w:t>северо-западной</w:t>
      </w:r>
      <w:r>
        <w:rPr>
          <w:sz w:val="28"/>
          <w:szCs w:val="28"/>
        </w:rPr>
        <w:t xml:space="preserve"> стороны от земельного участка  с кадастровым номером 66:12:</w:t>
      </w:r>
      <w:r w:rsidR="00366272">
        <w:rPr>
          <w:sz w:val="28"/>
          <w:szCs w:val="28"/>
        </w:rPr>
        <w:t>5701003</w:t>
      </w:r>
      <w:r>
        <w:rPr>
          <w:sz w:val="28"/>
          <w:szCs w:val="28"/>
        </w:rPr>
        <w:t>:</w:t>
      </w:r>
      <w:r w:rsidR="00366272">
        <w:rPr>
          <w:sz w:val="28"/>
          <w:szCs w:val="28"/>
        </w:rPr>
        <w:t>35</w:t>
      </w:r>
      <w:r>
        <w:rPr>
          <w:sz w:val="28"/>
          <w:szCs w:val="28"/>
        </w:rPr>
        <w:t>;</w:t>
      </w:r>
    </w:p>
    <w:p w:rsidR="00366272" w:rsidRDefault="00366272" w:rsidP="0036627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Изменить границы территориальной зоны ИТ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(основные проезды и коридоры коммуникаций) за счет образования территориальной зоны П0 (территории производственных и коммунально-складских предприятий не требующих организации санитарно-защитных зон)  по адресу: Свердловская область, Каменский район, с. </w:t>
      </w:r>
      <w:proofErr w:type="spellStart"/>
      <w:r>
        <w:rPr>
          <w:sz w:val="28"/>
          <w:szCs w:val="28"/>
        </w:rPr>
        <w:t>Барабановское</w:t>
      </w:r>
      <w:proofErr w:type="spellEnd"/>
      <w:r>
        <w:rPr>
          <w:sz w:val="28"/>
          <w:szCs w:val="28"/>
        </w:rPr>
        <w:t>, ул. Ленина, 21,  с  юго-западной стороны от земельного участка  с кадастровым номером 66:12:5701003:175;</w:t>
      </w:r>
    </w:p>
    <w:p w:rsidR="004906FE" w:rsidRDefault="00366272" w:rsidP="00B675B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Изменить границы территориальной зоны ИТ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(основные проезды и коридоры коммуникаций) за счет образования территориальной зоны </w:t>
      </w:r>
      <w:r w:rsidR="005F787E">
        <w:rPr>
          <w:sz w:val="28"/>
          <w:szCs w:val="28"/>
        </w:rPr>
        <w:t xml:space="preserve">Ж1 (индивидуальная жилая застройка усадебного типа) </w:t>
      </w:r>
      <w:r>
        <w:rPr>
          <w:sz w:val="28"/>
          <w:szCs w:val="28"/>
        </w:rPr>
        <w:t xml:space="preserve">по адресу: Свердловская область, Каменский район, с. </w:t>
      </w:r>
      <w:proofErr w:type="spellStart"/>
      <w:r>
        <w:rPr>
          <w:sz w:val="28"/>
          <w:szCs w:val="28"/>
        </w:rPr>
        <w:t>Барабановское</w:t>
      </w:r>
      <w:proofErr w:type="spellEnd"/>
      <w:r>
        <w:rPr>
          <w:sz w:val="28"/>
          <w:szCs w:val="28"/>
        </w:rPr>
        <w:t xml:space="preserve">, ул. </w:t>
      </w:r>
      <w:r w:rsidR="003603E7">
        <w:rPr>
          <w:sz w:val="28"/>
          <w:szCs w:val="28"/>
        </w:rPr>
        <w:t>Кирова</w:t>
      </w:r>
      <w:r>
        <w:rPr>
          <w:sz w:val="28"/>
          <w:szCs w:val="28"/>
        </w:rPr>
        <w:t xml:space="preserve">,  </w:t>
      </w:r>
      <w:r w:rsidR="00975BFA">
        <w:rPr>
          <w:sz w:val="28"/>
          <w:szCs w:val="28"/>
        </w:rPr>
        <w:t>южнее з</w:t>
      </w:r>
      <w:r>
        <w:rPr>
          <w:sz w:val="28"/>
          <w:szCs w:val="28"/>
        </w:rPr>
        <w:t xml:space="preserve">емельного участка  с кадастровым номером </w:t>
      </w:r>
      <w:r w:rsidR="00975BFA" w:rsidRPr="00B675B3">
        <w:rPr>
          <w:color w:val="000000" w:themeColor="text1"/>
          <w:sz w:val="28"/>
          <w:szCs w:val="28"/>
        </w:rPr>
        <w:t>66:12:5701002:10.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Назначить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ответственным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Комитету по архитектуре и градостроительству Администрации  муниципального образования «Каменский городской округ» (Мазурина Л.Н.) </w:t>
      </w:r>
      <w:r w:rsidRPr="00135F79">
        <w:rPr>
          <w:rFonts w:ascii="Times New Roman CYR" w:hAnsi="Times New Roman CYR" w:cs="Times New Roman CYR"/>
          <w:sz w:val="28"/>
          <w:szCs w:val="28"/>
        </w:rPr>
        <w:t xml:space="preserve">организовать </w:t>
      </w:r>
      <w:r>
        <w:rPr>
          <w:rFonts w:ascii="Times New Roman CYR" w:hAnsi="Times New Roman CYR" w:cs="Times New Roman CYR"/>
          <w:sz w:val="28"/>
          <w:szCs w:val="28"/>
        </w:rPr>
        <w:t>экспозицию</w:t>
      </w:r>
      <w:r w:rsidRPr="00135F79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Решения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период с </w:t>
      </w:r>
      <w:r w:rsidR="00AD7372">
        <w:rPr>
          <w:rFonts w:ascii="Times New Roman CYR" w:hAnsi="Times New Roman CYR" w:cs="Times New Roman CYR"/>
          <w:sz w:val="28"/>
          <w:szCs w:val="28"/>
        </w:rPr>
        <w:t>22</w:t>
      </w:r>
      <w:r w:rsidRPr="00135F79">
        <w:rPr>
          <w:rFonts w:ascii="Times New Roman CYR" w:hAnsi="Times New Roman CYR" w:cs="Times New Roman CYR"/>
          <w:sz w:val="28"/>
          <w:szCs w:val="28"/>
        </w:rPr>
        <w:t>.</w:t>
      </w:r>
      <w:r w:rsidR="00AD7372">
        <w:rPr>
          <w:rFonts w:ascii="Times New Roman CYR" w:hAnsi="Times New Roman CYR" w:cs="Times New Roman CYR"/>
          <w:sz w:val="28"/>
          <w:szCs w:val="28"/>
        </w:rPr>
        <w:t>01.</w:t>
      </w:r>
      <w:r w:rsidRPr="00135F79">
        <w:rPr>
          <w:rFonts w:ascii="Times New Roman CYR" w:hAnsi="Times New Roman CYR" w:cs="Times New Roman CYR"/>
          <w:sz w:val="28"/>
          <w:szCs w:val="28"/>
        </w:rPr>
        <w:t>201</w:t>
      </w:r>
      <w:r w:rsidR="00AD7372">
        <w:rPr>
          <w:rFonts w:ascii="Times New Roman CYR" w:hAnsi="Times New Roman CYR" w:cs="Times New Roman CYR"/>
          <w:sz w:val="28"/>
          <w:szCs w:val="28"/>
        </w:rPr>
        <w:t>9</w:t>
      </w:r>
      <w:r w:rsidRPr="00135F79">
        <w:rPr>
          <w:rFonts w:ascii="Times New Roman CYR" w:hAnsi="Times New Roman CYR" w:cs="Times New Roman CYR"/>
          <w:sz w:val="28"/>
          <w:szCs w:val="28"/>
        </w:rPr>
        <w:t xml:space="preserve">г. по </w:t>
      </w:r>
      <w:r w:rsidR="00AD7372">
        <w:rPr>
          <w:rFonts w:ascii="Times New Roman CYR" w:hAnsi="Times New Roman CYR" w:cs="Times New Roman CYR"/>
          <w:sz w:val="28"/>
          <w:szCs w:val="28"/>
        </w:rPr>
        <w:t>26.03.2019</w:t>
      </w:r>
      <w:r w:rsidRPr="00135F79">
        <w:rPr>
          <w:rFonts w:ascii="Times New Roman CYR" w:hAnsi="Times New Roman CYR" w:cs="Times New Roman CYR"/>
          <w:sz w:val="28"/>
          <w:szCs w:val="28"/>
        </w:rPr>
        <w:t>г.</w:t>
      </w:r>
      <w:r>
        <w:rPr>
          <w:rFonts w:ascii="Times New Roman CYR" w:hAnsi="Times New Roman CYR" w:cs="Times New Roman CYR"/>
          <w:sz w:val="28"/>
          <w:szCs w:val="28"/>
        </w:rPr>
        <w:t xml:space="preserve"> по рабочим дням с режимом работы: понедельник -</w:t>
      </w:r>
      <w:r w:rsidR="00AD737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четверг с 8.00 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до 12.30 и с 13.18 до 17.00, пятница с 8.00 до 12.30 и с 13.18 до 16.00:</w:t>
      </w:r>
      <w:proofErr w:type="gramEnd"/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в здании </w:t>
      </w:r>
      <w:proofErr w:type="spellStart"/>
      <w:r w:rsidR="00AD7372">
        <w:rPr>
          <w:rFonts w:ascii="Times New Roman CYR" w:hAnsi="Times New Roman CYR" w:cs="Times New Roman CYR"/>
          <w:sz w:val="28"/>
          <w:szCs w:val="28"/>
        </w:rPr>
        <w:t>Барабановской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сельской администрации по адресу: Свердловская область, Каменский район, </w:t>
      </w:r>
      <w:r w:rsidR="00AD7372"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 w:rsidR="00AD7372">
        <w:rPr>
          <w:rFonts w:ascii="Times New Roman CYR" w:hAnsi="Times New Roman CYR" w:cs="Times New Roman CYR"/>
          <w:sz w:val="28"/>
          <w:szCs w:val="28"/>
        </w:rPr>
        <w:t>Барабановское</w:t>
      </w:r>
      <w:proofErr w:type="spellEnd"/>
      <w:r w:rsidR="00AD7372">
        <w:rPr>
          <w:rFonts w:ascii="Times New Roman CYR" w:hAnsi="Times New Roman CYR" w:cs="Times New Roman CYR"/>
          <w:sz w:val="28"/>
          <w:szCs w:val="28"/>
        </w:rPr>
        <w:t>, Кирова, 32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>
        <w:rPr>
          <w:sz w:val="28"/>
          <w:szCs w:val="28"/>
        </w:rPr>
        <w:t xml:space="preserve">проекту Решения </w:t>
      </w:r>
      <w:r w:rsidRPr="00AB2CF3"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аправляются в письменном виде в</w:t>
      </w:r>
      <w:r w:rsidRPr="00B96CB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Победы, 97а,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118, тел. (3439) 36-59-80) в срок до </w:t>
      </w:r>
      <w:r w:rsidR="00AD7372">
        <w:rPr>
          <w:rFonts w:ascii="Times New Roman CYR" w:hAnsi="Times New Roman CYR" w:cs="Times New Roman CYR"/>
          <w:sz w:val="28"/>
          <w:szCs w:val="28"/>
        </w:rPr>
        <w:t>26.0</w:t>
      </w:r>
      <w:r w:rsidR="002226FA">
        <w:rPr>
          <w:rFonts w:ascii="Times New Roman CYR" w:hAnsi="Times New Roman CYR" w:cs="Times New Roman CYR"/>
          <w:sz w:val="28"/>
          <w:szCs w:val="28"/>
        </w:rPr>
        <w:t>3</w:t>
      </w:r>
      <w:r w:rsidR="00AD7372">
        <w:rPr>
          <w:rFonts w:ascii="Times New Roman CYR" w:hAnsi="Times New Roman CYR" w:cs="Times New Roman CYR"/>
          <w:sz w:val="28"/>
          <w:szCs w:val="28"/>
        </w:rPr>
        <w:t>.2019г</w:t>
      </w:r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F50B8D" w:rsidRDefault="00F50B8D" w:rsidP="00AD737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>
        <w:rPr>
          <w:sz w:val="28"/>
          <w:szCs w:val="28"/>
        </w:rPr>
        <w:t xml:space="preserve"> разместить на</w:t>
      </w:r>
      <w:r w:rsidRPr="007E0161">
        <w:rPr>
          <w:sz w:val="28"/>
          <w:szCs w:val="28"/>
        </w:rPr>
        <w:t xml:space="preserve"> официальном сайте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50B8D" w:rsidRDefault="00F50B8D" w:rsidP="00F50B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0B8D" w:rsidRDefault="00F50B8D" w:rsidP="00F50B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0B8D" w:rsidRDefault="00F50B8D" w:rsidP="00F50B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0B8D" w:rsidRPr="00754987" w:rsidRDefault="00F50B8D" w:rsidP="00F50B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50B8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40342" w:rsidRDefault="00E40342"/>
    <w:sectPr w:rsidR="00E40342" w:rsidSect="00A67299">
      <w:headerReference w:type="even" r:id="rId8"/>
      <w:headerReference w:type="default" r:id="rId9"/>
      <w:pgSz w:w="11906" w:h="16838"/>
      <w:pgMar w:top="1135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907" w:rsidRDefault="003D6907">
      <w:r>
        <w:separator/>
      </w:r>
    </w:p>
  </w:endnote>
  <w:endnote w:type="continuationSeparator" w:id="0">
    <w:p w:rsidR="003D6907" w:rsidRDefault="003D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907" w:rsidRDefault="003D6907">
      <w:r>
        <w:separator/>
      </w:r>
    </w:p>
  </w:footnote>
  <w:footnote w:type="continuationSeparator" w:id="0">
    <w:p w:rsidR="003D6907" w:rsidRDefault="003D6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3D69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3F3B">
      <w:rPr>
        <w:rStyle w:val="a5"/>
        <w:noProof/>
      </w:rPr>
      <w:t>3</w:t>
    </w:r>
    <w:r>
      <w:rPr>
        <w:rStyle w:val="a5"/>
      </w:rPr>
      <w:fldChar w:fldCharType="end"/>
    </w:r>
  </w:p>
  <w:p w:rsidR="00F2118E" w:rsidRDefault="003D6907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3D6907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2226FA"/>
    <w:rsid w:val="003603E7"/>
    <w:rsid w:val="00366272"/>
    <w:rsid w:val="003D6907"/>
    <w:rsid w:val="004906FE"/>
    <w:rsid w:val="00493246"/>
    <w:rsid w:val="00564989"/>
    <w:rsid w:val="005F787E"/>
    <w:rsid w:val="00713955"/>
    <w:rsid w:val="00767B3B"/>
    <w:rsid w:val="00975BFA"/>
    <w:rsid w:val="009B0717"/>
    <w:rsid w:val="00AD7372"/>
    <w:rsid w:val="00AE0DD3"/>
    <w:rsid w:val="00B675B3"/>
    <w:rsid w:val="00CC4539"/>
    <w:rsid w:val="00CF5628"/>
    <w:rsid w:val="00E40342"/>
    <w:rsid w:val="00E93F3B"/>
    <w:rsid w:val="00F50B8D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9</cp:revision>
  <cp:lastPrinted>2019-01-15T09:28:00Z</cp:lastPrinted>
  <dcterms:created xsi:type="dcterms:W3CDTF">2019-01-10T08:39:00Z</dcterms:created>
  <dcterms:modified xsi:type="dcterms:W3CDTF">2019-01-15T09:28:00Z</dcterms:modified>
</cp:coreProperties>
</file>