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4C" w:rsidRPr="006D58B3" w:rsidRDefault="00143DCD" w:rsidP="006641F4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6D58B3">
        <w:rPr>
          <w:rFonts w:ascii="Times New Roman" w:hAnsi="Times New Roman" w:cs="Times New Roman"/>
          <w:sz w:val="28"/>
          <w:szCs w:val="28"/>
        </w:rPr>
        <w:t>У</w:t>
      </w:r>
      <w:r w:rsidR="006D58B3" w:rsidRPr="006D58B3">
        <w:rPr>
          <w:rFonts w:ascii="Times New Roman" w:hAnsi="Times New Roman" w:cs="Times New Roman"/>
          <w:sz w:val="28"/>
          <w:szCs w:val="28"/>
        </w:rPr>
        <w:t>ТВЕРЖДЕН</w:t>
      </w:r>
    </w:p>
    <w:p w:rsidR="006D58B3" w:rsidRDefault="00334E03" w:rsidP="006641F4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6D58B3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</w:p>
    <w:p w:rsidR="006641F4" w:rsidRPr="006D58B3" w:rsidRDefault="006641F4" w:rsidP="006641F4">
      <w:pPr>
        <w:spacing w:after="0" w:line="240" w:lineRule="auto"/>
        <w:ind w:left="3686"/>
        <w:rPr>
          <w:rFonts w:ascii="Times New Roman" w:hAnsi="Times New Roman" w:cs="Times New Roman"/>
          <w:sz w:val="28"/>
          <w:szCs w:val="28"/>
        </w:rPr>
      </w:pPr>
      <w:r w:rsidRPr="006D58B3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="00334E03" w:rsidRPr="006D58B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B7BCC" w:rsidRPr="006D58B3" w:rsidRDefault="00DF61CE" w:rsidP="006641F4">
      <w:pPr>
        <w:spacing w:after="0" w:line="240" w:lineRule="auto"/>
        <w:ind w:left="368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20.07.2018г. №1062</w:t>
      </w:r>
      <w:bookmarkStart w:id="0" w:name="_GoBack"/>
      <w:bookmarkEnd w:id="0"/>
    </w:p>
    <w:p w:rsidR="00294721" w:rsidRDefault="00781010" w:rsidP="006641F4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58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6641F4" w:rsidRPr="006D58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 подготовке проекта внесения изменений в Генеральный план муниципального образования «Каменский городской округ», утвержденный </w:t>
      </w:r>
      <w:r w:rsidR="006641F4" w:rsidRPr="006D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Каменского городского округа от 26.12.2012 года № 78   (в редакции  от </w:t>
      </w:r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 года № 250)</w:t>
      </w:r>
      <w:r w:rsidR="006641F4" w:rsidRPr="006641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 проекта Генерального плана </w:t>
      </w:r>
      <w:r w:rsidR="0029472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с. </w:t>
      </w:r>
      <w:proofErr w:type="spellStart"/>
      <w:r w:rsidR="0029472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Щербаково</w:t>
      </w:r>
      <w:proofErr w:type="spellEnd"/>
      <w:r w:rsidR="006641F4" w:rsidRPr="006641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Каменского района Свердловской области, проекта внесения изменений в Правила землепользования и застройки муниципального образован</w:t>
      </w:r>
      <w:r w:rsidR="00682016" w:rsidRPr="006D58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ия «Каменский городской округ» </w:t>
      </w:r>
      <w:r w:rsidR="006641F4" w:rsidRPr="006641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утвержденные </w:t>
      </w:r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Думы Каменского городского округа от 27.06.2013 года</w:t>
      </w:r>
      <w:proofErr w:type="gramEnd"/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125 (в редакции от 29.06.2018 года № 250) применительно </w:t>
      </w:r>
      <w:proofErr w:type="gramStart"/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41F4" w:rsidRPr="006641F4" w:rsidRDefault="00294721" w:rsidP="006641F4">
      <w:pPr>
        <w:widowControl w:val="0"/>
        <w:autoSpaceDE w:val="0"/>
        <w:autoSpaceDN w:val="0"/>
        <w:adjustRightInd w:val="0"/>
        <w:spacing w:after="0" w:line="240" w:lineRule="auto"/>
        <w:ind w:left="368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Щербаково</w:t>
      </w:r>
      <w:proofErr w:type="spellEnd"/>
      <w:r w:rsidR="006641F4" w:rsidRPr="0066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41F4" w:rsidRPr="006641F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Каменского района Свердловской области</w:t>
      </w:r>
      <w:r w:rsidR="006641F4" w:rsidRPr="006D58B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</w:p>
    <w:p w:rsidR="0040779F" w:rsidRPr="006D58B3" w:rsidRDefault="0040779F" w:rsidP="006641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016" w:rsidRPr="006D58B3" w:rsidRDefault="00682016" w:rsidP="006641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DCD" w:rsidRPr="00682016" w:rsidRDefault="00143DCD" w:rsidP="00664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1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641F4" w:rsidRPr="00682016" w:rsidRDefault="00BD49B1" w:rsidP="006820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682016">
        <w:rPr>
          <w:rFonts w:ascii="Times New Roman" w:hAnsi="Times New Roman" w:cs="Times New Roman"/>
          <w:b/>
          <w:sz w:val="28"/>
          <w:szCs w:val="28"/>
        </w:rPr>
        <w:t>п</w:t>
      </w:r>
      <w:r w:rsidR="00143DCD" w:rsidRPr="00682016">
        <w:rPr>
          <w:rFonts w:ascii="Times New Roman" w:hAnsi="Times New Roman" w:cs="Times New Roman"/>
          <w:b/>
          <w:sz w:val="28"/>
          <w:szCs w:val="28"/>
        </w:rPr>
        <w:t xml:space="preserve">роведения работ по подготовке </w:t>
      </w:r>
      <w:r w:rsidR="00143DCD" w:rsidRPr="006820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проекта внесения изменений в </w:t>
      </w:r>
      <w:r w:rsidR="006641F4" w:rsidRPr="006820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Генеральный план муниципального образования «Каменский городской округ», утвержденный </w:t>
      </w:r>
      <w:r w:rsidR="006641F4" w:rsidRPr="00682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Решением Думы Каменского городского округа от 26.12.2012 года № 78   (в редакции  от </w:t>
      </w:r>
      <w:r w:rsidR="006641F4" w:rsidRPr="00664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29.06.2018 года № 250)</w:t>
      </w:r>
      <w:r w:rsidR="006641F4" w:rsidRPr="006641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,  проекта Генерального плана </w:t>
      </w:r>
      <w:r w:rsidR="0029472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с. </w:t>
      </w:r>
      <w:proofErr w:type="spellStart"/>
      <w:r w:rsidR="0029472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Щербаково</w:t>
      </w:r>
      <w:proofErr w:type="spellEnd"/>
      <w:r w:rsidR="006641F4" w:rsidRPr="006641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Каменского района Свердловской области, проекта внесения изменений в Правила землепользования и застройки муниципального образования «Каменский городской округ», утвержденные </w:t>
      </w:r>
      <w:r w:rsidR="006641F4" w:rsidRPr="00664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Решением Думы Каменского городского округа от</w:t>
      </w:r>
      <w:proofErr w:type="gramEnd"/>
      <w:r w:rsidR="006641F4" w:rsidRPr="00664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27.06.2013 года № 125 (в редакции от 29.06.2018 года № 250)</w:t>
      </w:r>
      <w:r w:rsidR="00682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применительно </w:t>
      </w:r>
      <w:proofErr w:type="gramStart"/>
      <w:r w:rsidR="00682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="00682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4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 w:rsidR="00294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Щербаково</w:t>
      </w:r>
      <w:proofErr w:type="spellEnd"/>
      <w:r w:rsidR="006641F4" w:rsidRPr="006641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 w:rsidR="006641F4" w:rsidRPr="006641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Каменского</w:t>
      </w:r>
      <w:proofErr w:type="gramEnd"/>
      <w:r w:rsidR="006641F4" w:rsidRPr="006641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района </w:t>
      </w:r>
      <w:r w:rsidR="006820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6641F4" w:rsidRPr="006641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Свердловской области</w:t>
      </w:r>
    </w:p>
    <w:p w:rsidR="006641F4" w:rsidRPr="00682016" w:rsidRDefault="006641F4" w:rsidP="00B46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245"/>
        <w:gridCol w:w="3968"/>
      </w:tblGrid>
      <w:tr w:rsidR="009C4F9E" w:rsidRPr="00682016" w:rsidTr="004C2F8C">
        <w:tc>
          <w:tcPr>
            <w:tcW w:w="534" w:type="dxa"/>
          </w:tcPr>
          <w:p w:rsidR="009C4F9E" w:rsidRPr="00682016" w:rsidRDefault="009C4F9E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9C4F9E" w:rsidRPr="00682016" w:rsidRDefault="009C4F9E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3968" w:type="dxa"/>
          </w:tcPr>
          <w:p w:rsidR="009C4F9E" w:rsidRPr="00682016" w:rsidRDefault="009C4F9E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9C4F9E" w:rsidRPr="00682016" w:rsidTr="004C2F8C">
        <w:tc>
          <w:tcPr>
            <w:tcW w:w="9747" w:type="dxa"/>
            <w:gridSpan w:val="3"/>
          </w:tcPr>
          <w:p w:rsidR="009C4F9E" w:rsidRPr="00682016" w:rsidRDefault="00682016" w:rsidP="006820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9C4F9E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51270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="009C4F9E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C4F9E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проекта внесения изменений в Генеральный план муниципального образования «Каменский городской округ», утвержденный </w:t>
            </w:r>
            <w:r w:rsidR="009C4F9E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Решением Думы Каменского городского округа </w:t>
            </w:r>
            <w:r w:rsidR="00FB160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26.12.2012</w:t>
            </w:r>
            <w:r w:rsidR="006641F4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B160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="006641F4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ода № 78  (в редакции </w:t>
            </w:r>
            <w:r w:rsidR="00FB160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6641F4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29.06.2018 года № 250</w:t>
            </w:r>
            <w:r w:rsidR="009C4F9E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9C4F9E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45" w:type="dxa"/>
          </w:tcPr>
          <w:p w:rsidR="009C4F9E" w:rsidRPr="00682016" w:rsidRDefault="009C4F9E" w:rsidP="00AC181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Опубликование решения о подготовке </w:t>
            </w:r>
            <w:r w:rsidR="00AC1811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3968" w:type="dxa"/>
          </w:tcPr>
          <w:p w:rsidR="009C4F9E" w:rsidRPr="00682016" w:rsidRDefault="002A476F" w:rsidP="002A47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Комитет по архитектуре и градостроительству Администрации </w:t>
            </w:r>
            <w:r w:rsidR="009C4F9E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МО «Каменский городской округ»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5920C2" w:rsidP="005920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45" w:type="dxa"/>
          </w:tcPr>
          <w:p w:rsidR="009C4F9E" w:rsidRPr="00682016" w:rsidRDefault="004943C9" w:rsidP="009C4F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Разработка и </w:t>
            </w:r>
            <w:r w:rsidR="00AC1811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утверждение технического задания на выполнение проекта </w:t>
            </w:r>
          </w:p>
        </w:tc>
        <w:tc>
          <w:tcPr>
            <w:tcW w:w="3968" w:type="dxa"/>
          </w:tcPr>
          <w:p w:rsidR="009C4F9E" w:rsidRPr="00682016" w:rsidRDefault="00AC1811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Заказчик, Разработчик, </w:t>
            </w:r>
          </w:p>
          <w:p w:rsidR="00AC1811" w:rsidRPr="00682016" w:rsidRDefault="002A476F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Комитет по архитектуре и 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градостроительству Администрации МО «Каменский городской округ»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6828EF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45" w:type="dxa"/>
          </w:tcPr>
          <w:p w:rsidR="009C4F9E" w:rsidRPr="00682016" w:rsidRDefault="006828EF" w:rsidP="009C4F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Разработка проекта </w:t>
            </w:r>
          </w:p>
        </w:tc>
        <w:tc>
          <w:tcPr>
            <w:tcW w:w="3968" w:type="dxa"/>
          </w:tcPr>
          <w:p w:rsidR="009C4F9E" w:rsidRPr="00682016" w:rsidRDefault="00A63AA6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Заказчик, Разработчик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5920C2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45" w:type="dxa"/>
          </w:tcPr>
          <w:p w:rsidR="009C4F9E" w:rsidRPr="00682016" w:rsidRDefault="005920C2" w:rsidP="009C4F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Рассмотрение подготовленного проекта  на соответствие техническому заданию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устранение замечаний (при необходимости)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8" w:type="dxa"/>
          </w:tcPr>
          <w:p w:rsidR="009C4F9E" w:rsidRPr="00682016" w:rsidRDefault="002A476F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Комитет по архитектуре и градостроительству Администрации МО «Каменский городской округ»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5920C2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5245" w:type="dxa"/>
          </w:tcPr>
          <w:p w:rsidR="009C4F9E" w:rsidRPr="00682016" w:rsidRDefault="00056155" w:rsidP="00C90D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Согласование проекта </w:t>
            </w:r>
            <w:r w:rsid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в порядке, установленном ст. 25 </w:t>
            </w:r>
            <w:r w:rsidR="00C90DEB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Градостроительного кодекса РФ 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(при необходимости)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устранение замечаний (при необходимости)</w:t>
            </w:r>
          </w:p>
        </w:tc>
        <w:tc>
          <w:tcPr>
            <w:tcW w:w="3968" w:type="dxa"/>
          </w:tcPr>
          <w:p w:rsidR="006310A2" w:rsidRPr="00682016" w:rsidRDefault="006310A2" w:rsidP="00631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Разработчик, </w:t>
            </w:r>
          </w:p>
          <w:p w:rsidR="009C4F9E" w:rsidRPr="00682016" w:rsidRDefault="006310A2" w:rsidP="006310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0B62BF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9C4F9E" w:rsidRPr="00682016" w:rsidTr="004C2F8C">
        <w:tc>
          <w:tcPr>
            <w:tcW w:w="534" w:type="dxa"/>
          </w:tcPr>
          <w:p w:rsidR="009C4F9E" w:rsidRPr="00682016" w:rsidRDefault="00056155" w:rsidP="00143D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5245" w:type="dxa"/>
          </w:tcPr>
          <w:p w:rsidR="009C4F9E" w:rsidRPr="00682016" w:rsidRDefault="00056155" w:rsidP="009C4F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</w:t>
            </w:r>
            <w:r w:rsidR="00C90DEB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одготовка проекта Решения Думы К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аменского городского округа </w:t>
            </w:r>
            <w:r w:rsidR="00C90DEB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 утверждении проекта</w:t>
            </w:r>
          </w:p>
        </w:tc>
        <w:tc>
          <w:tcPr>
            <w:tcW w:w="3968" w:type="dxa"/>
          </w:tcPr>
          <w:p w:rsidR="0040779F" w:rsidRPr="00682016" w:rsidRDefault="00FC16B4" w:rsidP="00C90D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0B62BF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FC16B4" w:rsidRPr="00682016" w:rsidTr="004C2F8C">
        <w:tc>
          <w:tcPr>
            <w:tcW w:w="9747" w:type="dxa"/>
            <w:gridSpan w:val="3"/>
          </w:tcPr>
          <w:p w:rsidR="00FC16B4" w:rsidRPr="00682016" w:rsidRDefault="00682016" w:rsidP="00294721">
            <w:pPr>
              <w:pStyle w:val="a4"/>
              <w:widowControl w:val="0"/>
              <w:autoSpaceDE w:val="0"/>
              <w:autoSpaceDN w:val="0"/>
              <w:adjustRightInd w:val="0"/>
              <w:ind w:left="1319" w:hanging="468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FC16B4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51270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="00FC16B4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51270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проекта Генерального плана </w:t>
            </w:r>
            <w:r w:rsidR="0029472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="0029472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Щербаково</w:t>
            </w:r>
            <w:proofErr w:type="spellEnd"/>
            <w:r w:rsidR="00851270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Каменского района Свердловской области</w:t>
            </w:r>
          </w:p>
        </w:tc>
      </w:tr>
      <w:tr w:rsidR="00FC16B4" w:rsidRPr="00682016" w:rsidTr="004C2F8C">
        <w:tc>
          <w:tcPr>
            <w:tcW w:w="534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45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Опубликование решения о подготовке проекта</w:t>
            </w:r>
          </w:p>
        </w:tc>
        <w:tc>
          <w:tcPr>
            <w:tcW w:w="3968" w:type="dxa"/>
          </w:tcPr>
          <w:p w:rsidR="00FC16B4" w:rsidRPr="00682016" w:rsidRDefault="006479A5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Комитет по архитектуре и градостроительству Администрации МО «Каменский городской округ»</w:t>
            </w:r>
          </w:p>
        </w:tc>
      </w:tr>
      <w:tr w:rsidR="00FC16B4" w:rsidRPr="00682016" w:rsidTr="004C2F8C">
        <w:tc>
          <w:tcPr>
            <w:tcW w:w="534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45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Разработка и утверждение технического задания на выполнение проекта </w:t>
            </w:r>
          </w:p>
        </w:tc>
        <w:tc>
          <w:tcPr>
            <w:tcW w:w="3968" w:type="dxa"/>
          </w:tcPr>
          <w:p w:rsidR="00FC16B4" w:rsidRPr="00682016" w:rsidRDefault="00FC16B4" w:rsidP="00647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Заказчик, Разработчик, </w:t>
            </w:r>
            <w:r w:rsidR="006479A5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Комитет по архитектуре и градостроительству Администрации МО «Каменский городской округ»</w:t>
            </w:r>
          </w:p>
        </w:tc>
      </w:tr>
      <w:tr w:rsidR="00FC16B4" w:rsidRPr="00682016" w:rsidTr="004C2F8C">
        <w:tc>
          <w:tcPr>
            <w:tcW w:w="534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45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Разработка проекта </w:t>
            </w:r>
          </w:p>
        </w:tc>
        <w:tc>
          <w:tcPr>
            <w:tcW w:w="3968" w:type="dxa"/>
          </w:tcPr>
          <w:p w:rsidR="00FC16B4" w:rsidRPr="00682016" w:rsidRDefault="00A63AA6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Заказчик, Разработчик</w:t>
            </w:r>
          </w:p>
        </w:tc>
      </w:tr>
      <w:tr w:rsidR="00FC16B4" w:rsidRPr="00682016" w:rsidTr="004C2F8C">
        <w:tc>
          <w:tcPr>
            <w:tcW w:w="534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45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Рассмотрение подготовленного проекта  на соответствие техническому заданию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устранение замечаний (при необходимости)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68" w:type="dxa"/>
          </w:tcPr>
          <w:p w:rsidR="00FC16B4" w:rsidRPr="00682016" w:rsidRDefault="006479A5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Комитет по архитектуре и градостроительству Администрации МО «Каменский городской округ»</w:t>
            </w:r>
          </w:p>
        </w:tc>
      </w:tr>
      <w:tr w:rsidR="00FC16B4" w:rsidRPr="00682016" w:rsidTr="004C2F8C">
        <w:trPr>
          <w:trHeight w:val="1275"/>
        </w:trPr>
        <w:tc>
          <w:tcPr>
            <w:tcW w:w="534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5245" w:type="dxa"/>
          </w:tcPr>
          <w:p w:rsidR="00B4485C" w:rsidRPr="00682016" w:rsidRDefault="00FC16B4" w:rsidP="00631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Согласование проекта 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 порядке, установленном ст.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25 Градостроительного кодекса РФ (при необходимости)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устранение замечаний (при</w:t>
            </w:r>
            <w:r w:rsidR="00B4485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</w:t>
            </w:r>
            <w:r w:rsidR="006310A2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еобходимости)</w:t>
            </w:r>
          </w:p>
        </w:tc>
        <w:tc>
          <w:tcPr>
            <w:tcW w:w="3968" w:type="dxa"/>
          </w:tcPr>
          <w:p w:rsidR="00B4485C" w:rsidRPr="00682016" w:rsidRDefault="00B4485C" w:rsidP="00B44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Разработчик, </w:t>
            </w:r>
          </w:p>
          <w:p w:rsidR="00FC16B4" w:rsidRPr="00682016" w:rsidRDefault="00B4485C" w:rsidP="00B448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6479A5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B4485C" w:rsidRPr="00682016" w:rsidTr="004C2F8C">
        <w:trPr>
          <w:trHeight w:val="660"/>
        </w:trPr>
        <w:tc>
          <w:tcPr>
            <w:tcW w:w="534" w:type="dxa"/>
          </w:tcPr>
          <w:p w:rsidR="00B4485C" w:rsidRPr="00682016" w:rsidRDefault="00B4485C" w:rsidP="00B4485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  6.</w:t>
            </w:r>
          </w:p>
        </w:tc>
        <w:tc>
          <w:tcPr>
            <w:tcW w:w="5245" w:type="dxa"/>
          </w:tcPr>
          <w:p w:rsidR="00B4485C" w:rsidRPr="00682016" w:rsidRDefault="003B6B2D" w:rsidP="00631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Подготовка</w:t>
            </w:r>
            <w:r w:rsidR="00BD49B1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, </w:t>
            </w: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организация </w:t>
            </w:r>
            <w:r w:rsidR="00BD49B1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и проведение </w:t>
            </w:r>
            <w:r w:rsidR="00B4485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публичных слушаний в отношении проекта</w:t>
            </w:r>
          </w:p>
          <w:p w:rsidR="00B4485C" w:rsidRPr="00682016" w:rsidRDefault="00B4485C" w:rsidP="006310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:rsidR="00B4485C" w:rsidRPr="00682016" w:rsidRDefault="00B4485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6479A5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FC16B4" w:rsidRPr="00682016" w:rsidTr="004C2F8C">
        <w:tc>
          <w:tcPr>
            <w:tcW w:w="534" w:type="dxa"/>
          </w:tcPr>
          <w:p w:rsidR="00FC16B4" w:rsidRPr="00682016" w:rsidRDefault="00B4485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FC16B4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245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Подготовка проекта Решения Думы Каменского городского округа </w:t>
            </w:r>
            <w:r w:rsidR="00BF1B34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 утверждении проекта</w:t>
            </w:r>
          </w:p>
        </w:tc>
        <w:tc>
          <w:tcPr>
            <w:tcW w:w="3968" w:type="dxa"/>
          </w:tcPr>
          <w:p w:rsidR="00FC16B4" w:rsidRPr="00682016" w:rsidRDefault="00FC16B4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F80238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357ABC" w:rsidRPr="00682016" w:rsidTr="004C2F8C">
        <w:tc>
          <w:tcPr>
            <w:tcW w:w="9747" w:type="dxa"/>
            <w:gridSpan w:val="3"/>
          </w:tcPr>
          <w:p w:rsidR="00357ABC" w:rsidRPr="00682016" w:rsidRDefault="00682016" w:rsidP="00294721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357ABC" w:rsidRPr="00682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Подготовка </w:t>
            </w:r>
            <w:r w:rsidR="00357ABC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проекта внесения изменений в Правила землепользования и застройки муниципального образования «Каменский городской округ», утвержденные </w:t>
            </w:r>
            <w:r w:rsidR="00357ABC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Решением Думы Каменского городского округа от 27.</w:t>
            </w:r>
            <w:r w:rsidR="00C2783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06.2013 года № 125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2783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(в ред</w:t>
            </w:r>
            <w:r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акции </w:t>
            </w:r>
            <w:r w:rsidR="00C2783A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от </w:t>
            </w:r>
            <w:r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29.06.2018 года № 250</w:t>
            </w:r>
            <w:r w:rsidR="00357ABC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) применительно </w:t>
            </w:r>
            <w:proofErr w:type="gramStart"/>
            <w:r w:rsidR="00357ABC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</w:t>
            </w:r>
            <w:proofErr w:type="gramEnd"/>
            <w:r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947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с. Щербаково</w:t>
            </w:r>
            <w:r w:rsidR="00357ABC" w:rsidRPr="00682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57ABC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Каменского</w:t>
            </w:r>
            <w:proofErr w:type="gramEnd"/>
            <w:r w:rsidR="00357ABC" w:rsidRPr="0068201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района Свердловской области</w:t>
            </w:r>
          </w:p>
        </w:tc>
      </w:tr>
      <w:tr w:rsidR="00357ABC" w:rsidRPr="00682016" w:rsidTr="004C2F8C">
        <w:tc>
          <w:tcPr>
            <w:tcW w:w="534" w:type="dxa"/>
          </w:tcPr>
          <w:p w:rsidR="00357ABC" w:rsidRPr="00682016" w:rsidRDefault="00357AB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45" w:type="dxa"/>
          </w:tcPr>
          <w:p w:rsidR="00357ABC" w:rsidRPr="00682016" w:rsidRDefault="00357ABC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Опубликование решения о подготовке проекта</w:t>
            </w:r>
          </w:p>
        </w:tc>
        <w:tc>
          <w:tcPr>
            <w:tcW w:w="3968" w:type="dxa"/>
          </w:tcPr>
          <w:p w:rsidR="00357ABC" w:rsidRPr="00682016" w:rsidRDefault="004C2F8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Комитет по архитектуре и градостроительству Администрации МО «Каменский городской округ»</w:t>
            </w:r>
          </w:p>
        </w:tc>
      </w:tr>
      <w:tr w:rsidR="00357ABC" w:rsidRPr="00682016" w:rsidTr="004C2F8C">
        <w:tc>
          <w:tcPr>
            <w:tcW w:w="534" w:type="dxa"/>
          </w:tcPr>
          <w:p w:rsidR="00357ABC" w:rsidRPr="00682016" w:rsidRDefault="00BD49B1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  <w:r w:rsidR="00357AB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45" w:type="dxa"/>
          </w:tcPr>
          <w:p w:rsidR="00357ABC" w:rsidRPr="00682016" w:rsidRDefault="00A63AA6" w:rsidP="00334E0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Разработка проекта </w:t>
            </w:r>
          </w:p>
        </w:tc>
        <w:tc>
          <w:tcPr>
            <w:tcW w:w="3968" w:type="dxa"/>
          </w:tcPr>
          <w:p w:rsidR="00357ABC" w:rsidRPr="00682016" w:rsidRDefault="00AD1000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Заказчик, Разработчик</w:t>
            </w:r>
          </w:p>
        </w:tc>
      </w:tr>
      <w:tr w:rsidR="00357ABC" w:rsidRPr="00682016" w:rsidTr="004C2F8C">
        <w:trPr>
          <w:trHeight w:val="660"/>
        </w:trPr>
        <w:tc>
          <w:tcPr>
            <w:tcW w:w="534" w:type="dxa"/>
          </w:tcPr>
          <w:p w:rsidR="00357ABC" w:rsidRPr="00682016" w:rsidRDefault="004C2F8C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BD49B1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  <w:r w:rsidR="00357AB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45" w:type="dxa"/>
          </w:tcPr>
          <w:p w:rsidR="00BD49B1" w:rsidRPr="00682016" w:rsidRDefault="00BD49B1" w:rsidP="00BD4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Подготовка, организация и проведение публичных слушаний в отношении проекта</w:t>
            </w:r>
          </w:p>
          <w:p w:rsidR="00357ABC" w:rsidRPr="00682016" w:rsidRDefault="00357ABC" w:rsidP="00BD49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968" w:type="dxa"/>
          </w:tcPr>
          <w:p w:rsidR="00357ABC" w:rsidRPr="00682016" w:rsidRDefault="00357AB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4C2F8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  <w:tr w:rsidR="00357ABC" w:rsidRPr="00682016" w:rsidTr="004C2F8C">
        <w:tc>
          <w:tcPr>
            <w:tcW w:w="534" w:type="dxa"/>
          </w:tcPr>
          <w:p w:rsidR="00357ABC" w:rsidRPr="00682016" w:rsidRDefault="00BD49B1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  <w:r w:rsidR="00357AB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245" w:type="dxa"/>
          </w:tcPr>
          <w:p w:rsidR="00357ABC" w:rsidRPr="00682016" w:rsidRDefault="00357ABC" w:rsidP="00D441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Подготовка проекта Решения Думы Каменского городского округа </w:t>
            </w:r>
            <w:r w:rsidR="00BF1B34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 утверждении проекта</w:t>
            </w:r>
          </w:p>
        </w:tc>
        <w:tc>
          <w:tcPr>
            <w:tcW w:w="3968" w:type="dxa"/>
          </w:tcPr>
          <w:p w:rsidR="00357ABC" w:rsidRPr="00682016" w:rsidRDefault="00357ABC" w:rsidP="00D441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МО «Каменский городской округ»</w:t>
            </w:r>
            <w:r w:rsidR="004C2F8C" w:rsidRPr="006820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(Комитет по архитектуре и градостроительству Администрации МО «Каменский городской округ»)</w:t>
            </w:r>
          </w:p>
        </w:tc>
      </w:tr>
    </w:tbl>
    <w:p w:rsidR="00BF1B34" w:rsidRPr="000B62BF" w:rsidRDefault="00BF1B34" w:rsidP="00BF1B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F1B34" w:rsidRPr="000B62BF" w:rsidSect="000B62BF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27" w:rsidRDefault="00141227" w:rsidP="00BF1B34">
      <w:pPr>
        <w:spacing w:after="0" w:line="240" w:lineRule="auto"/>
      </w:pPr>
      <w:r>
        <w:separator/>
      </w:r>
    </w:p>
  </w:endnote>
  <w:endnote w:type="continuationSeparator" w:id="0">
    <w:p w:rsidR="00141227" w:rsidRDefault="00141227" w:rsidP="00BF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27" w:rsidRDefault="00141227" w:rsidP="00BF1B34">
      <w:pPr>
        <w:spacing w:after="0" w:line="240" w:lineRule="auto"/>
      </w:pPr>
      <w:r>
        <w:separator/>
      </w:r>
    </w:p>
  </w:footnote>
  <w:footnote w:type="continuationSeparator" w:id="0">
    <w:p w:rsidR="00141227" w:rsidRDefault="00141227" w:rsidP="00BF1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170371"/>
      <w:docPartObj>
        <w:docPartGallery w:val="Page Numbers (Top of Page)"/>
        <w:docPartUnique/>
      </w:docPartObj>
    </w:sdtPr>
    <w:sdtEndPr/>
    <w:sdtContent>
      <w:p w:rsidR="00BF1B34" w:rsidRDefault="00BF1B3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1CE">
          <w:rPr>
            <w:noProof/>
          </w:rPr>
          <w:t>3</w:t>
        </w:r>
        <w:r>
          <w:fldChar w:fldCharType="end"/>
        </w:r>
      </w:p>
    </w:sdtContent>
  </w:sdt>
  <w:p w:rsidR="00BF1B34" w:rsidRDefault="00BF1B3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5BAC"/>
    <w:multiLevelType w:val="hybridMultilevel"/>
    <w:tmpl w:val="F996B58C"/>
    <w:lvl w:ilvl="0" w:tplc="F52C3B30">
      <w:start w:val="1"/>
      <w:numFmt w:val="decimal"/>
      <w:lvlText w:val="%1."/>
      <w:lvlJc w:val="left"/>
      <w:pPr>
        <w:ind w:left="131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73" w:hanging="360"/>
      </w:pPr>
    </w:lvl>
    <w:lvl w:ilvl="2" w:tplc="0419001B" w:tentative="1">
      <w:start w:val="1"/>
      <w:numFmt w:val="lowerRoman"/>
      <w:lvlText w:val="%3."/>
      <w:lvlJc w:val="right"/>
      <w:pPr>
        <w:ind w:left="2693" w:hanging="180"/>
      </w:pPr>
    </w:lvl>
    <w:lvl w:ilvl="3" w:tplc="0419000F" w:tentative="1">
      <w:start w:val="1"/>
      <w:numFmt w:val="decimal"/>
      <w:lvlText w:val="%4."/>
      <w:lvlJc w:val="left"/>
      <w:pPr>
        <w:ind w:left="3413" w:hanging="360"/>
      </w:pPr>
    </w:lvl>
    <w:lvl w:ilvl="4" w:tplc="04190019" w:tentative="1">
      <w:start w:val="1"/>
      <w:numFmt w:val="lowerLetter"/>
      <w:lvlText w:val="%5."/>
      <w:lvlJc w:val="left"/>
      <w:pPr>
        <w:ind w:left="4133" w:hanging="360"/>
      </w:pPr>
    </w:lvl>
    <w:lvl w:ilvl="5" w:tplc="0419001B" w:tentative="1">
      <w:start w:val="1"/>
      <w:numFmt w:val="lowerRoman"/>
      <w:lvlText w:val="%6."/>
      <w:lvlJc w:val="right"/>
      <w:pPr>
        <w:ind w:left="4853" w:hanging="180"/>
      </w:pPr>
    </w:lvl>
    <w:lvl w:ilvl="6" w:tplc="0419000F" w:tentative="1">
      <w:start w:val="1"/>
      <w:numFmt w:val="decimal"/>
      <w:lvlText w:val="%7."/>
      <w:lvlJc w:val="left"/>
      <w:pPr>
        <w:ind w:left="5573" w:hanging="360"/>
      </w:pPr>
    </w:lvl>
    <w:lvl w:ilvl="7" w:tplc="04190019" w:tentative="1">
      <w:start w:val="1"/>
      <w:numFmt w:val="lowerLetter"/>
      <w:lvlText w:val="%8."/>
      <w:lvlJc w:val="left"/>
      <w:pPr>
        <w:ind w:left="6293" w:hanging="360"/>
      </w:pPr>
    </w:lvl>
    <w:lvl w:ilvl="8" w:tplc="041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1">
    <w:nsid w:val="3CEE381D"/>
    <w:multiLevelType w:val="hybridMultilevel"/>
    <w:tmpl w:val="13F877D6"/>
    <w:lvl w:ilvl="0" w:tplc="F52C3B3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D590F"/>
    <w:multiLevelType w:val="hybridMultilevel"/>
    <w:tmpl w:val="13F877D6"/>
    <w:lvl w:ilvl="0" w:tplc="F52C3B3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5E"/>
    <w:rsid w:val="0002229B"/>
    <w:rsid w:val="00032B5B"/>
    <w:rsid w:val="00056155"/>
    <w:rsid w:val="000B62BF"/>
    <w:rsid w:val="00141227"/>
    <w:rsid w:val="00143DCD"/>
    <w:rsid w:val="00170644"/>
    <w:rsid w:val="002158FF"/>
    <w:rsid w:val="00281EE6"/>
    <w:rsid w:val="00294721"/>
    <w:rsid w:val="002A476F"/>
    <w:rsid w:val="002B68DA"/>
    <w:rsid w:val="00334E03"/>
    <w:rsid w:val="00357ABC"/>
    <w:rsid w:val="003B6B2D"/>
    <w:rsid w:val="003D08B5"/>
    <w:rsid w:val="0040225E"/>
    <w:rsid w:val="0040779F"/>
    <w:rsid w:val="004943C9"/>
    <w:rsid w:val="004C2F8C"/>
    <w:rsid w:val="00534233"/>
    <w:rsid w:val="005920C2"/>
    <w:rsid w:val="006310A2"/>
    <w:rsid w:val="006479A5"/>
    <w:rsid w:val="006641F4"/>
    <w:rsid w:val="00682016"/>
    <w:rsid w:val="006828EF"/>
    <w:rsid w:val="006D58B3"/>
    <w:rsid w:val="00781010"/>
    <w:rsid w:val="007B7BCC"/>
    <w:rsid w:val="00851270"/>
    <w:rsid w:val="00955CFE"/>
    <w:rsid w:val="009C4F9E"/>
    <w:rsid w:val="00A63AA6"/>
    <w:rsid w:val="00AA1770"/>
    <w:rsid w:val="00AA2C37"/>
    <w:rsid w:val="00AC1811"/>
    <w:rsid w:val="00AD1000"/>
    <w:rsid w:val="00B4485C"/>
    <w:rsid w:val="00B4660C"/>
    <w:rsid w:val="00BD49B1"/>
    <w:rsid w:val="00BF1B34"/>
    <w:rsid w:val="00C066F5"/>
    <w:rsid w:val="00C2783A"/>
    <w:rsid w:val="00C90DEB"/>
    <w:rsid w:val="00D83007"/>
    <w:rsid w:val="00DF61CE"/>
    <w:rsid w:val="00EB314C"/>
    <w:rsid w:val="00F80238"/>
    <w:rsid w:val="00FB160A"/>
    <w:rsid w:val="00FC16B4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4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9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F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1B34"/>
  </w:style>
  <w:style w:type="paragraph" w:styleId="a9">
    <w:name w:val="footer"/>
    <w:basedOn w:val="a"/>
    <w:link w:val="aa"/>
    <w:uiPriority w:val="99"/>
    <w:unhideWhenUsed/>
    <w:rsid w:val="00BF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4F9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D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9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F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1B34"/>
  </w:style>
  <w:style w:type="paragraph" w:styleId="a9">
    <w:name w:val="footer"/>
    <w:basedOn w:val="a"/>
    <w:link w:val="aa"/>
    <w:uiPriority w:val="99"/>
    <w:unhideWhenUsed/>
    <w:rsid w:val="00BF1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2018-07-06T05:07:00Z</cp:lastPrinted>
  <dcterms:created xsi:type="dcterms:W3CDTF">2017-11-27T04:35:00Z</dcterms:created>
  <dcterms:modified xsi:type="dcterms:W3CDTF">2018-07-25T08:58:00Z</dcterms:modified>
</cp:coreProperties>
</file>