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3" w:rsidRPr="005F7620" w:rsidRDefault="005B24FB" w:rsidP="001B50F3">
      <w:pPr>
        <w:jc w:val="center"/>
        <w:rPr>
          <w:sz w:val="28"/>
        </w:rPr>
      </w:pPr>
      <w:r w:rsidRPr="005B24F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Pr="005B24FB">
        <w:rPr>
          <w:noProof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1B50F3" w:rsidRDefault="001B50F3" w:rsidP="001B50F3"/>
              </w:txbxContent>
            </v:textbox>
          </v:shape>
        </w:pict>
      </w:r>
      <w:r w:rsidR="001B50F3">
        <w:rPr>
          <w:noProof/>
          <w:sz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F3" w:rsidRPr="005F7620" w:rsidRDefault="005B24FB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="001B50F3" w:rsidRPr="005F7620">
        <w:t>ГЛАВА МУНИЦИПАЛЬНОГО ОБРАЗОВАНИЯ</w:t>
      </w:r>
    </w:p>
    <w:p w:rsidR="001B50F3" w:rsidRPr="005F7620" w:rsidRDefault="001B50F3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1B50F3" w:rsidRPr="005F7620" w:rsidRDefault="001B50F3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1B50F3" w:rsidRPr="005F7620" w:rsidRDefault="001B50F3" w:rsidP="001B50F3">
      <w:pPr>
        <w:rPr>
          <w:sz w:val="28"/>
        </w:rPr>
      </w:pPr>
    </w:p>
    <w:p w:rsidR="00FE533B" w:rsidRPr="00261910" w:rsidRDefault="00730515" w:rsidP="00FE533B">
      <w:pPr>
        <w:rPr>
          <w:sz w:val="27"/>
          <w:szCs w:val="27"/>
        </w:rPr>
      </w:pPr>
      <w:r>
        <w:rPr>
          <w:sz w:val="27"/>
          <w:szCs w:val="27"/>
        </w:rPr>
        <w:t>От 15.09.</w:t>
      </w:r>
      <w:r w:rsidR="00D04198">
        <w:rPr>
          <w:sz w:val="27"/>
          <w:szCs w:val="27"/>
        </w:rPr>
        <w:t>2014</w:t>
      </w:r>
      <w:r w:rsidR="00FE533B" w:rsidRPr="00261910">
        <w:rPr>
          <w:sz w:val="27"/>
          <w:szCs w:val="27"/>
        </w:rPr>
        <w:t>г.  №</w:t>
      </w:r>
      <w:r>
        <w:rPr>
          <w:sz w:val="27"/>
          <w:szCs w:val="27"/>
        </w:rPr>
        <w:t xml:space="preserve"> 2421</w:t>
      </w:r>
    </w:p>
    <w:p w:rsidR="001B50F3" w:rsidRPr="00261910" w:rsidRDefault="001B50F3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1B50F3" w:rsidRPr="0051774C" w:rsidRDefault="001B50F3" w:rsidP="001B50F3">
      <w:pPr>
        <w:rPr>
          <w:sz w:val="28"/>
          <w:szCs w:val="28"/>
        </w:rPr>
      </w:pPr>
    </w:p>
    <w:p w:rsidR="001B50F3" w:rsidRPr="00CC11A3" w:rsidRDefault="001B50F3" w:rsidP="000B67AC">
      <w:pPr>
        <w:pStyle w:val="1"/>
        <w:spacing w:before="100" w:beforeAutospacing="1" w:after="0"/>
        <w:ind w:firstLine="360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CC11A3">
        <w:rPr>
          <w:rFonts w:ascii="Times New Roman" w:hAnsi="Times New Roman"/>
          <w:i/>
          <w:iCs/>
          <w:sz w:val="28"/>
          <w:szCs w:val="28"/>
        </w:rPr>
        <w:t xml:space="preserve">О внесении изменений  в </w:t>
      </w:r>
      <w:r w:rsidRPr="00CC11A3">
        <w:rPr>
          <w:rFonts w:ascii="Times New Roman" w:hAnsi="Times New Roman"/>
          <w:i/>
          <w:sz w:val="28"/>
          <w:szCs w:val="28"/>
        </w:rPr>
        <w:t>муниципальную п</w:t>
      </w:r>
      <w:r w:rsidRPr="00CC11A3">
        <w:rPr>
          <w:rFonts w:ascii="Times New Roman" w:hAnsi="Times New Roman"/>
          <w:i/>
          <w:iCs/>
          <w:sz w:val="28"/>
          <w:szCs w:val="28"/>
        </w:rPr>
        <w:t xml:space="preserve">рограмму «Развитие информационного общества натерритории МО «Каменский городской округ» на  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2011 - 2015 годы» утвержденную Постановлением Главы МО «Каменский городской округ»№ 434 от 11.04.2011г. </w:t>
      </w:r>
      <w:r w:rsidR="00E30C8D">
        <w:rPr>
          <w:rFonts w:ascii="Times New Roman" w:hAnsi="Times New Roman"/>
          <w:i/>
          <w:iCs/>
          <w:sz w:val="28"/>
          <w:szCs w:val="28"/>
        </w:rPr>
        <w:t>(с изменениями внесенными Постановлением Главы МО «Каменский городской округ» от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 29.08.2011г. № 1099, 09.12.2011г. №</w:t>
      </w:r>
      <w:r w:rsidRPr="00EF7204">
        <w:rPr>
          <w:rFonts w:ascii="Times New Roman" w:hAnsi="Times New Roman"/>
          <w:i/>
          <w:iCs/>
          <w:sz w:val="28"/>
          <w:szCs w:val="28"/>
        </w:rPr>
        <w:t>1708, 31.08.2012г. №1763, 16.08.2013г. №1724</w:t>
      </w:r>
      <w:r w:rsidR="00BE47F5" w:rsidRPr="00EF7204">
        <w:rPr>
          <w:rFonts w:ascii="Times New Roman" w:hAnsi="Times New Roman"/>
          <w:i/>
          <w:iCs/>
          <w:sz w:val="28"/>
          <w:szCs w:val="28"/>
        </w:rPr>
        <w:t>, 17.09.2013г. №1894</w:t>
      </w:r>
      <w:r w:rsidR="00261910" w:rsidRPr="00EF7204">
        <w:rPr>
          <w:rFonts w:ascii="Times New Roman" w:hAnsi="Times New Roman"/>
          <w:i/>
          <w:iCs/>
          <w:sz w:val="28"/>
          <w:szCs w:val="28"/>
        </w:rPr>
        <w:t>,</w:t>
      </w:r>
      <w:r w:rsidR="00261910" w:rsidRPr="00EF7204">
        <w:rPr>
          <w:rFonts w:ascii="Times New Roman" w:hAnsi="Times New Roman"/>
          <w:i/>
          <w:sz w:val="28"/>
          <w:szCs w:val="28"/>
        </w:rPr>
        <w:t xml:space="preserve"> 04.12.</w:t>
      </w:r>
      <w:smartTag w:uri="urn:schemas-microsoft-com:office:smarttags" w:element="metricconverter">
        <w:smartTagPr>
          <w:attr w:name="ProductID" w:val="2013 г"/>
        </w:smartTagPr>
        <w:r w:rsidR="00261910" w:rsidRPr="00EF7204">
          <w:rPr>
            <w:rFonts w:ascii="Times New Roman" w:hAnsi="Times New Roman"/>
            <w:i/>
            <w:sz w:val="28"/>
            <w:szCs w:val="28"/>
          </w:rPr>
          <w:t>2013 г</w:t>
        </w:r>
      </w:smartTag>
      <w:r w:rsidR="00261910" w:rsidRPr="00EF7204">
        <w:rPr>
          <w:rFonts w:ascii="Times New Roman" w:hAnsi="Times New Roman"/>
          <w:i/>
          <w:sz w:val="28"/>
          <w:szCs w:val="28"/>
        </w:rPr>
        <w:t>.  №  2687</w:t>
      </w:r>
      <w:r w:rsidR="001B00B5" w:rsidRPr="00EF7204">
        <w:rPr>
          <w:rFonts w:ascii="Times New Roman" w:hAnsi="Times New Roman"/>
          <w:i/>
          <w:sz w:val="28"/>
          <w:szCs w:val="28"/>
        </w:rPr>
        <w:t>, 27.03.2014 г.  № 707</w:t>
      </w:r>
      <w:r w:rsidR="00D04198" w:rsidRPr="00EF7204">
        <w:rPr>
          <w:rFonts w:ascii="Times New Roman" w:hAnsi="Times New Roman"/>
          <w:i/>
          <w:sz w:val="28"/>
          <w:szCs w:val="28"/>
        </w:rPr>
        <w:t>, 23.04.2014 г.  № 942</w:t>
      </w:r>
      <w:r w:rsidR="00EF7204" w:rsidRPr="00EF7204">
        <w:rPr>
          <w:rFonts w:ascii="Times New Roman" w:hAnsi="Times New Roman"/>
          <w:i/>
          <w:sz w:val="28"/>
          <w:szCs w:val="28"/>
        </w:rPr>
        <w:t>, от 22.07.2014г. №1878</w:t>
      </w:r>
      <w:r w:rsidRPr="00EF7204">
        <w:rPr>
          <w:rFonts w:ascii="Times New Roman" w:hAnsi="Times New Roman"/>
          <w:i/>
          <w:iCs/>
          <w:sz w:val="28"/>
          <w:szCs w:val="28"/>
        </w:rPr>
        <w:t>)</w:t>
      </w:r>
    </w:p>
    <w:p w:rsidR="001B50F3" w:rsidRPr="001B00B5" w:rsidRDefault="001B50F3" w:rsidP="001B50F3">
      <w:pPr>
        <w:pStyle w:val="ConsPlusNonformat"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E30C8D" w:rsidP="00CE2FB7">
      <w:pPr>
        <w:ind w:firstLine="567"/>
        <w:jc w:val="both"/>
        <w:rPr>
          <w:sz w:val="28"/>
          <w:szCs w:val="28"/>
        </w:rPr>
      </w:pPr>
      <w:r w:rsidRPr="00CE2FB7">
        <w:rPr>
          <w:sz w:val="28"/>
          <w:szCs w:val="28"/>
        </w:rPr>
        <w:t xml:space="preserve">В связи с уточнением направлений расходования средств, предусмотренных для реализации муниципальной программы «Развитие </w:t>
      </w:r>
      <w:r w:rsidRPr="00CE2FB7">
        <w:rPr>
          <w:iCs/>
          <w:sz w:val="28"/>
          <w:szCs w:val="28"/>
        </w:rPr>
        <w:t>информационного общества натерритории МО «Каменский городской округ» на  2011 - 2015 годы», утвержденн</w:t>
      </w:r>
      <w:r w:rsidR="00573700">
        <w:rPr>
          <w:iCs/>
          <w:sz w:val="28"/>
          <w:szCs w:val="28"/>
        </w:rPr>
        <w:t>ой</w:t>
      </w:r>
      <w:r w:rsidRPr="00CE2FB7">
        <w:rPr>
          <w:iCs/>
          <w:sz w:val="28"/>
          <w:szCs w:val="28"/>
        </w:rPr>
        <w:t xml:space="preserve"> Постановлением Главы МО «Каменский городской округ»№ 434 от 11.04.2011г № 434 от 11.04.2011г. (</w:t>
      </w:r>
      <w:r>
        <w:rPr>
          <w:iCs/>
          <w:sz w:val="28"/>
          <w:szCs w:val="28"/>
        </w:rPr>
        <w:t>с изменениями внесенными Постановлением Главы МО «Каменский городской округ»</w:t>
      </w:r>
      <w:r w:rsidRPr="00CE2FB7">
        <w:rPr>
          <w:iCs/>
          <w:sz w:val="28"/>
          <w:szCs w:val="28"/>
        </w:rPr>
        <w:t xml:space="preserve"> от29.08</w:t>
      </w:r>
      <w:r w:rsidRPr="00CC11A3">
        <w:rPr>
          <w:iCs/>
          <w:sz w:val="28"/>
          <w:szCs w:val="28"/>
        </w:rPr>
        <w:t>.</w:t>
      </w:r>
      <w:r w:rsidRPr="00E30C8D">
        <w:rPr>
          <w:iCs/>
          <w:sz w:val="28"/>
          <w:szCs w:val="28"/>
        </w:rPr>
        <w:t>2011г. № 1099, 09.12.2011г. №1708, 31.08.2012г. №1763, 16.08.2013г№1724, 17.09.2013г. №1894,</w:t>
      </w:r>
      <w:r w:rsidRPr="00E30C8D">
        <w:rPr>
          <w:sz w:val="28"/>
          <w:szCs w:val="28"/>
        </w:rPr>
        <w:t xml:space="preserve"> 04.12.2013г. № 2687, 27.03.2014 г. № 707, 23.04.2014 г.  № 942, 22.07.2014г. №1878</w:t>
      </w:r>
      <w:r w:rsidRPr="00E30C8D">
        <w:rPr>
          <w:iCs/>
          <w:sz w:val="28"/>
          <w:szCs w:val="28"/>
        </w:rPr>
        <w:t>)</w:t>
      </w:r>
      <w:r w:rsidR="00573700">
        <w:rPr>
          <w:iCs/>
          <w:sz w:val="28"/>
          <w:szCs w:val="28"/>
        </w:rPr>
        <w:t>, в</w:t>
      </w:r>
      <w:r w:rsidR="00573700">
        <w:rPr>
          <w:sz w:val="28"/>
          <w:szCs w:val="28"/>
        </w:rPr>
        <w:t xml:space="preserve"> соответствии с</w:t>
      </w:r>
      <w:r w:rsidR="00CE2FB7" w:rsidRPr="00E30C8D">
        <w:rPr>
          <w:sz w:val="28"/>
          <w:szCs w:val="28"/>
        </w:rPr>
        <w:t xml:space="preserve"> решени</w:t>
      </w:r>
      <w:r w:rsidR="00573700">
        <w:rPr>
          <w:sz w:val="28"/>
          <w:szCs w:val="28"/>
        </w:rPr>
        <w:t>ем</w:t>
      </w:r>
      <w:r w:rsidR="00CE2FB7" w:rsidRPr="00E30C8D">
        <w:rPr>
          <w:sz w:val="28"/>
          <w:szCs w:val="28"/>
        </w:rPr>
        <w:t xml:space="preserve"> Думы Каменского городского</w:t>
      </w:r>
      <w:r w:rsidR="00CE2FB7" w:rsidRPr="00CE2FB7">
        <w:rPr>
          <w:sz w:val="28"/>
          <w:szCs w:val="28"/>
        </w:rPr>
        <w:t xml:space="preserve"> округа от 19.12.201</w:t>
      </w:r>
      <w:r w:rsidR="00CE2FB7">
        <w:rPr>
          <w:sz w:val="28"/>
          <w:szCs w:val="28"/>
        </w:rPr>
        <w:t>3</w:t>
      </w:r>
      <w:r w:rsidR="00CE2FB7" w:rsidRPr="00CE2FB7">
        <w:rPr>
          <w:sz w:val="28"/>
          <w:szCs w:val="28"/>
        </w:rPr>
        <w:t>г. № 177 «О бюджете муниципального образования  «Каменский городской округ» на 2014 год и плановый период 2015 и 2016 годов» (</w:t>
      </w:r>
      <w:r>
        <w:rPr>
          <w:sz w:val="28"/>
          <w:szCs w:val="28"/>
        </w:rPr>
        <w:t xml:space="preserve">в редакции </w:t>
      </w:r>
      <w:r w:rsidRPr="00CE2FB7">
        <w:rPr>
          <w:sz w:val="28"/>
          <w:szCs w:val="28"/>
        </w:rPr>
        <w:t>от 25.08.2014г. №250</w:t>
      </w:r>
      <w:r w:rsidR="00573700">
        <w:rPr>
          <w:sz w:val="28"/>
          <w:szCs w:val="28"/>
        </w:rPr>
        <w:t>),</w:t>
      </w:r>
      <w:r w:rsidR="00CE2FB7">
        <w:rPr>
          <w:sz w:val="28"/>
          <w:szCs w:val="28"/>
        </w:rPr>
        <w:t>р</w:t>
      </w:r>
      <w:r w:rsidR="001B50F3" w:rsidRPr="00CC11A3">
        <w:rPr>
          <w:sz w:val="28"/>
          <w:szCs w:val="28"/>
        </w:rPr>
        <w:t xml:space="preserve">уководствуясь Федеральным законом от 06.10.2003г. № 131 - ФЗ «Об общих принципах организации  местного самоуправления в Российской Федерации», Уставом МО «Каменский городской округ» </w:t>
      </w:r>
    </w:p>
    <w:p w:rsidR="001B50F3" w:rsidRPr="00CC11A3" w:rsidRDefault="001B50F3" w:rsidP="001B50F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1A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B50F3" w:rsidRDefault="001B50F3" w:rsidP="001B50F3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B67AC" w:rsidRPr="00CC11A3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CC11A3">
        <w:rPr>
          <w:rFonts w:ascii="Times New Roman" w:hAnsi="Times New Roman" w:cs="Times New Roman"/>
          <w:sz w:val="28"/>
          <w:szCs w:val="28"/>
        </w:rPr>
        <w:t xml:space="preserve">программу «Развитие </w:t>
      </w:r>
      <w:r w:rsidRPr="00E30C8D">
        <w:rPr>
          <w:rFonts w:ascii="Times New Roman" w:hAnsi="Times New Roman" w:cs="Times New Roman"/>
          <w:sz w:val="28"/>
          <w:szCs w:val="28"/>
        </w:rPr>
        <w:t xml:space="preserve">информационного общества на территории МО «Каменский городской округ» на  2011 - 2015 годы», утвержденную постановлением  Главы  МО « Каменский  городской округ» </w:t>
      </w:r>
      <w:r w:rsidR="00953100" w:rsidRPr="00E30C8D">
        <w:rPr>
          <w:rFonts w:ascii="Times New Roman" w:hAnsi="Times New Roman" w:cs="Times New Roman"/>
          <w:sz w:val="28"/>
          <w:szCs w:val="28"/>
        </w:rPr>
        <w:t>от 11.04.2011 г.</w:t>
      </w:r>
      <w:r w:rsidRPr="00E30C8D">
        <w:rPr>
          <w:rFonts w:ascii="Times New Roman" w:hAnsi="Times New Roman" w:cs="Times New Roman"/>
          <w:sz w:val="28"/>
          <w:szCs w:val="28"/>
        </w:rPr>
        <w:t xml:space="preserve"> № 434 </w:t>
      </w:r>
      <w:r w:rsidR="00953100" w:rsidRPr="00E30C8D">
        <w:rPr>
          <w:rFonts w:ascii="Times New Roman" w:hAnsi="Times New Roman" w:cs="Times New Roman"/>
          <w:iCs/>
          <w:sz w:val="28"/>
          <w:szCs w:val="28"/>
        </w:rPr>
        <w:t>(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>с изменениями внесенными Постановлением Главы МО «Каменский городской округ» от29.08.2011г. № 1099, 09.12.2011г. №1708, 31.08.2012г. №1763, 16.08.2013г</w:t>
      </w:r>
      <w:r w:rsidR="00E30C8D">
        <w:rPr>
          <w:rFonts w:ascii="Times New Roman" w:hAnsi="Times New Roman" w:cs="Times New Roman"/>
          <w:iCs/>
          <w:sz w:val="28"/>
          <w:szCs w:val="28"/>
        </w:rPr>
        <w:t>.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>№1724, 17.09.2013г. №1894,</w:t>
      </w:r>
      <w:r w:rsidR="00E30C8D" w:rsidRPr="00E30C8D">
        <w:rPr>
          <w:rFonts w:ascii="Times New Roman" w:hAnsi="Times New Roman" w:cs="Times New Roman"/>
          <w:sz w:val="28"/>
          <w:szCs w:val="28"/>
        </w:rPr>
        <w:t xml:space="preserve"> 04.12.2013г. № 2687, 27.03.2014 г. № </w:t>
      </w:r>
      <w:r w:rsidR="00E30C8D" w:rsidRPr="00E30C8D">
        <w:rPr>
          <w:rFonts w:ascii="Times New Roman" w:hAnsi="Times New Roman" w:cs="Times New Roman"/>
          <w:sz w:val="28"/>
          <w:szCs w:val="28"/>
        </w:rPr>
        <w:lastRenderedPageBreak/>
        <w:t>707, 23.04.2014 г.  № 942, 22.07.2014г. №1878</w:t>
      </w:r>
      <w:r w:rsidRPr="00E30C8D">
        <w:rPr>
          <w:rFonts w:ascii="Times New Roman" w:hAnsi="Times New Roman" w:cs="Times New Roman"/>
          <w:iCs/>
          <w:sz w:val="28"/>
          <w:szCs w:val="28"/>
        </w:rPr>
        <w:t>)</w:t>
      </w:r>
      <w:r w:rsidRPr="00CC11A3">
        <w:rPr>
          <w:rFonts w:ascii="Times New Roman" w:hAnsi="Times New Roman" w:cs="Times New Roman"/>
          <w:iCs/>
          <w:sz w:val="28"/>
          <w:szCs w:val="28"/>
        </w:rPr>
        <w:t xml:space="preserve"> следующие изменения:</w:t>
      </w:r>
    </w:p>
    <w:p w:rsidR="000C7B42" w:rsidRPr="00250A0C" w:rsidRDefault="000C7B4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и источники финансирования» и таблицу в разделе 4 «</w:t>
      </w:r>
      <w:r w:rsidRPr="00250A0C"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pPr w:leftFromText="180" w:rightFromText="180" w:vertAnchor="text" w:horzAnchor="margin" w:tblpXSpec="center" w:tblpY="2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5"/>
        <w:gridCol w:w="953"/>
        <w:gridCol w:w="1009"/>
        <w:gridCol w:w="1008"/>
        <w:gridCol w:w="944"/>
        <w:gridCol w:w="929"/>
        <w:gridCol w:w="1339"/>
      </w:tblGrid>
      <w:tr w:rsidR="000C7B42" w:rsidRPr="00CC11A3" w:rsidTr="00F74704">
        <w:trPr>
          <w:cantSplit/>
          <w:trHeight w:val="190"/>
        </w:trPr>
        <w:tc>
          <w:tcPr>
            <w:tcW w:w="3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     </w:t>
            </w:r>
            <w:r w:rsidRPr="00CC11A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618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0C7B42" w:rsidRPr="00CC11A3" w:rsidTr="00F74704">
        <w:trPr>
          <w:cantSplit/>
          <w:trHeight w:val="464"/>
        </w:trPr>
        <w:tc>
          <w:tcPr>
            <w:tcW w:w="3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2014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2015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Итого:</w:t>
            </w:r>
          </w:p>
        </w:tc>
      </w:tr>
      <w:tr w:rsidR="000C7B42" w:rsidRPr="00CC11A3" w:rsidTr="00F7470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78,0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932,0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3310,3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7800,3</w:t>
            </w:r>
          </w:p>
        </w:tc>
      </w:tr>
      <w:tr w:rsidR="000C7B42" w:rsidRPr="00CC11A3" w:rsidTr="00F7470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*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48,7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646,8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100,4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1215,9</w:t>
            </w:r>
          </w:p>
        </w:tc>
      </w:tr>
      <w:tr w:rsidR="000C7B42" w:rsidRPr="00CC11A3" w:rsidTr="00F74704">
        <w:trPr>
          <w:cantSplit/>
          <w:trHeight w:val="300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F74704">
        <w:trPr>
          <w:cantSplit/>
          <w:trHeight w:val="38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 средства      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F74704">
        <w:trPr>
          <w:cantSplit/>
          <w:trHeight w:val="301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Итого: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126,7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1578,8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3410,7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9016,2</w:t>
            </w:r>
          </w:p>
        </w:tc>
      </w:tr>
    </w:tbl>
    <w:p w:rsidR="000C7B42" w:rsidRPr="00CC11A3" w:rsidRDefault="000C7B4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64F27" w:rsidRPr="00764021" w:rsidRDefault="00664F27" w:rsidP="00764021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строке паспорта программы «Наличие и объем субсидий из областного бюджета» областной бюджет за 2014год цифру «</w:t>
      </w:r>
      <w:r w:rsidR="00764021">
        <w:rPr>
          <w:rFonts w:ascii="Times New Roman" w:hAnsi="Times New Roman"/>
          <w:iCs/>
          <w:sz w:val="28"/>
          <w:szCs w:val="28"/>
        </w:rPr>
        <w:t>115,5</w:t>
      </w:r>
      <w:r>
        <w:rPr>
          <w:rFonts w:ascii="Times New Roman" w:hAnsi="Times New Roman"/>
          <w:iCs/>
          <w:sz w:val="28"/>
          <w:szCs w:val="28"/>
        </w:rPr>
        <w:t>» заменить на «</w:t>
      </w:r>
      <w:r w:rsidR="00764021">
        <w:rPr>
          <w:rFonts w:ascii="Times New Roman" w:hAnsi="Times New Roman"/>
          <w:iCs/>
          <w:sz w:val="28"/>
          <w:szCs w:val="28"/>
        </w:rPr>
        <w:t>100,4</w:t>
      </w:r>
      <w:r>
        <w:rPr>
          <w:rFonts w:ascii="Times New Roman" w:hAnsi="Times New Roman"/>
          <w:iCs/>
          <w:sz w:val="28"/>
          <w:szCs w:val="28"/>
        </w:rPr>
        <w:t>».</w:t>
      </w:r>
      <w:bookmarkStart w:id="0" w:name="_GoBack"/>
      <w:bookmarkEnd w:id="0"/>
    </w:p>
    <w:p w:rsidR="00897A14" w:rsidRPr="00CC11A3" w:rsidRDefault="00261910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П</w:t>
      </w:r>
      <w:r w:rsidR="005B4852" w:rsidRPr="00CC11A3">
        <w:rPr>
          <w:rFonts w:ascii="Times New Roman" w:hAnsi="Times New Roman" w:cs="Times New Roman"/>
          <w:sz w:val="28"/>
          <w:szCs w:val="28"/>
        </w:rPr>
        <w:t xml:space="preserve">риложение № 1 к муниципальной программе «Развитие информационного общества на территории МО «Каменский городской округ» на 2011-2015 годы», изложить в новой  редакции (прилагается). </w:t>
      </w:r>
    </w:p>
    <w:p w:rsidR="001B50F3" w:rsidRPr="00CC11A3" w:rsidRDefault="005B485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2</w:t>
      </w:r>
      <w:r w:rsidR="001B50F3" w:rsidRPr="00CC11A3">
        <w:rPr>
          <w:rFonts w:ascii="Times New Roman" w:hAnsi="Times New Roman" w:cs="Times New Roman"/>
          <w:sz w:val="28"/>
          <w:szCs w:val="28"/>
        </w:rPr>
        <w:t>. Опубликовать данное постановление в газете "Пламя" и разместить в сети интернет на официальном сайте Администрации Каменского городского округа.</w:t>
      </w:r>
    </w:p>
    <w:p w:rsidR="001B50F3" w:rsidRPr="00CC11A3" w:rsidRDefault="00897A14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4</w:t>
      </w:r>
      <w:r w:rsidR="001B50F3" w:rsidRPr="00CC11A3">
        <w:rPr>
          <w:rFonts w:ascii="Times New Roman" w:hAnsi="Times New Roman" w:cs="Times New Roman"/>
          <w:sz w:val="28"/>
          <w:szCs w:val="28"/>
        </w:rPr>
        <w:t>. Контроль</w:t>
      </w:r>
      <w:r w:rsidR="00153596" w:rsidRPr="00CC11A3">
        <w:rPr>
          <w:rFonts w:ascii="Times New Roman" w:hAnsi="Times New Roman" w:cs="Times New Roman"/>
          <w:sz w:val="28"/>
          <w:szCs w:val="28"/>
        </w:rPr>
        <w:t xml:space="preserve"> за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153596" w:rsidRPr="00CC11A3">
        <w:rPr>
          <w:rFonts w:ascii="Times New Roman" w:hAnsi="Times New Roman" w:cs="Times New Roman"/>
          <w:sz w:val="28"/>
          <w:szCs w:val="28"/>
        </w:rPr>
        <w:t>ем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261910" w:rsidRPr="00CC11A3" w:rsidRDefault="0026191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DE" w:rsidRPr="00CC11A3" w:rsidRDefault="003738DE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1B50F3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Глава  городского округа                                                      С.А. Белоусов</w:t>
      </w:r>
    </w:p>
    <w:sectPr w:rsidR="001B50F3" w:rsidRPr="00CC11A3" w:rsidSect="001A36D5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E6A" w:rsidRDefault="00EA0E6A" w:rsidP="001A36D5">
      <w:r>
        <w:separator/>
      </w:r>
    </w:p>
  </w:endnote>
  <w:endnote w:type="continuationSeparator" w:id="1">
    <w:p w:rsidR="00EA0E6A" w:rsidRDefault="00EA0E6A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8"/>
      <w:jc w:val="center"/>
    </w:pPr>
  </w:p>
  <w:p w:rsidR="001A36D5" w:rsidRDefault="001A36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E6A" w:rsidRDefault="00EA0E6A" w:rsidP="001A36D5">
      <w:r>
        <w:separator/>
      </w:r>
    </w:p>
  </w:footnote>
  <w:footnote w:type="continuationSeparator" w:id="1">
    <w:p w:rsidR="00EA0E6A" w:rsidRDefault="00EA0E6A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842408"/>
    </w:sdtPr>
    <w:sdtContent>
      <w:p w:rsidR="001A36D5" w:rsidRDefault="005B24FB">
        <w:pPr>
          <w:pStyle w:val="a6"/>
          <w:jc w:val="center"/>
        </w:pPr>
        <w:r>
          <w:fldChar w:fldCharType="begin"/>
        </w:r>
        <w:r w:rsidR="001A36D5">
          <w:instrText>PAGE   \* MERGEFORMAT</w:instrText>
        </w:r>
        <w:r>
          <w:fldChar w:fldCharType="separate"/>
        </w:r>
        <w:r w:rsidR="00730515">
          <w:rPr>
            <w:noProof/>
          </w:rPr>
          <w:t>2</w:t>
        </w:r>
        <w:r>
          <w:fldChar w:fldCharType="end"/>
        </w:r>
      </w:p>
    </w:sdtContent>
  </w:sdt>
  <w:p w:rsidR="001A36D5" w:rsidRDefault="001A36D5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6"/>
      <w:jc w:val="center"/>
    </w:pPr>
  </w:p>
  <w:p w:rsidR="001A36D5" w:rsidRDefault="001A36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0F3"/>
    <w:rsid w:val="00002D00"/>
    <w:rsid w:val="00007AF4"/>
    <w:rsid w:val="0002228F"/>
    <w:rsid w:val="000257C0"/>
    <w:rsid w:val="0003092B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41A6F"/>
    <w:rsid w:val="00152C4C"/>
    <w:rsid w:val="00153596"/>
    <w:rsid w:val="0017403C"/>
    <w:rsid w:val="0018152C"/>
    <w:rsid w:val="001915E6"/>
    <w:rsid w:val="001A36D5"/>
    <w:rsid w:val="001A5C59"/>
    <w:rsid w:val="001B00B5"/>
    <w:rsid w:val="001B03C0"/>
    <w:rsid w:val="001B0C62"/>
    <w:rsid w:val="001B3D80"/>
    <w:rsid w:val="001B50F3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3143"/>
    <w:rsid w:val="002A3D52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775A"/>
    <w:rsid w:val="00462E76"/>
    <w:rsid w:val="00485E0A"/>
    <w:rsid w:val="00494B21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24680"/>
    <w:rsid w:val="00526C58"/>
    <w:rsid w:val="00534FEA"/>
    <w:rsid w:val="0053603B"/>
    <w:rsid w:val="005549C6"/>
    <w:rsid w:val="00573700"/>
    <w:rsid w:val="00580C41"/>
    <w:rsid w:val="005849D3"/>
    <w:rsid w:val="00584EB1"/>
    <w:rsid w:val="00592C88"/>
    <w:rsid w:val="005A1A2F"/>
    <w:rsid w:val="005B24FB"/>
    <w:rsid w:val="005B2B9F"/>
    <w:rsid w:val="005B4852"/>
    <w:rsid w:val="005B70E0"/>
    <w:rsid w:val="005D6496"/>
    <w:rsid w:val="005E3051"/>
    <w:rsid w:val="005E52F7"/>
    <w:rsid w:val="006112D8"/>
    <w:rsid w:val="00616ECF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31DA"/>
    <w:rsid w:val="00673FBD"/>
    <w:rsid w:val="00680EE2"/>
    <w:rsid w:val="006C53E7"/>
    <w:rsid w:val="006C7A49"/>
    <w:rsid w:val="00704207"/>
    <w:rsid w:val="00715116"/>
    <w:rsid w:val="00730515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C7F26"/>
    <w:rsid w:val="007D07DD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21579"/>
    <w:rsid w:val="009313E7"/>
    <w:rsid w:val="00941D07"/>
    <w:rsid w:val="00947A00"/>
    <w:rsid w:val="00952585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24C5"/>
    <w:rsid w:val="00CC11A3"/>
    <w:rsid w:val="00CC12FD"/>
    <w:rsid w:val="00CC1AAF"/>
    <w:rsid w:val="00CD18A8"/>
    <w:rsid w:val="00CE2FB7"/>
    <w:rsid w:val="00CE7ED2"/>
    <w:rsid w:val="00CF3724"/>
    <w:rsid w:val="00CF6138"/>
    <w:rsid w:val="00D00552"/>
    <w:rsid w:val="00D01AA1"/>
    <w:rsid w:val="00D04198"/>
    <w:rsid w:val="00D25768"/>
    <w:rsid w:val="00D269E9"/>
    <w:rsid w:val="00D30ABC"/>
    <w:rsid w:val="00D41867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79CA"/>
    <w:rsid w:val="00E6631C"/>
    <w:rsid w:val="00E671EB"/>
    <w:rsid w:val="00E72E55"/>
    <w:rsid w:val="00E85A1F"/>
    <w:rsid w:val="00E872D1"/>
    <w:rsid w:val="00E9696B"/>
    <w:rsid w:val="00EA0E6A"/>
    <w:rsid w:val="00EC6901"/>
    <w:rsid w:val="00EC6B1E"/>
    <w:rsid w:val="00ED2431"/>
    <w:rsid w:val="00EF7204"/>
    <w:rsid w:val="00F00BAD"/>
    <w:rsid w:val="00F12447"/>
    <w:rsid w:val="00F201D0"/>
    <w:rsid w:val="00F25A38"/>
    <w:rsid w:val="00F33812"/>
    <w:rsid w:val="00F341C9"/>
    <w:rsid w:val="00F35FE0"/>
    <w:rsid w:val="00F52DF7"/>
    <w:rsid w:val="00F548CA"/>
    <w:rsid w:val="00F92067"/>
    <w:rsid w:val="00F92F3B"/>
    <w:rsid w:val="00F96669"/>
    <w:rsid w:val="00FB6478"/>
    <w:rsid w:val="00FD0928"/>
    <w:rsid w:val="00FD1CA9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BD73A-2601-46E1-9207-3127E92D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60</cp:revision>
  <cp:lastPrinted>2014-09-08T04:37:00Z</cp:lastPrinted>
  <dcterms:created xsi:type="dcterms:W3CDTF">2013-09-17T08:18:00Z</dcterms:created>
  <dcterms:modified xsi:type="dcterms:W3CDTF">2014-09-15T10:29:00Z</dcterms:modified>
</cp:coreProperties>
</file>