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02" w:rsidRDefault="002A78D8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</w:t>
      </w:r>
      <w:r w:rsidRPr="002A78D8">
        <w:rPr>
          <w:rFonts w:ascii="Liberation Serif" w:hAnsi="Liberation Serif"/>
          <w:sz w:val="28"/>
          <w:szCs w:val="28"/>
        </w:rPr>
        <w:t xml:space="preserve">            Утвержден</w:t>
      </w:r>
    </w:p>
    <w:p w:rsidR="002A78D8" w:rsidRDefault="002A78D8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постановлением Главы городского округа</w:t>
      </w:r>
    </w:p>
    <w:p w:rsidR="002A78D8" w:rsidRDefault="002A78D8" w:rsidP="00503F89">
      <w:pPr>
        <w:spacing w:after="0" w:line="240" w:lineRule="auto"/>
        <w:ind w:left="284" w:hanging="142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503F89">
        <w:rPr>
          <w:rFonts w:ascii="Liberation Serif" w:hAnsi="Liberation Serif"/>
          <w:sz w:val="28"/>
          <w:szCs w:val="28"/>
        </w:rPr>
        <w:t xml:space="preserve">                                                 от</w:t>
      </w:r>
      <w:bookmarkStart w:id="0" w:name="_GoBack"/>
      <w:bookmarkEnd w:id="0"/>
      <w:r w:rsidR="00503F89">
        <w:rPr>
          <w:rFonts w:ascii="Liberation Serif" w:hAnsi="Liberation Serif"/>
          <w:sz w:val="28"/>
          <w:szCs w:val="28"/>
        </w:rPr>
        <w:t xml:space="preserve"> 19.10.</w:t>
      </w:r>
      <w:r w:rsidR="0048324C">
        <w:rPr>
          <w:rFonts w:ascii="Liberation Serif" w:hAnsi="Liberation Serif"/>
          <w:sz w:val="28"/>
          <w:szCs w:val="28"/>
        </w:rPr>
        <w:t xml:space="preserve"> </w:t>
      </w:r>
      <w:r w:rsidR="00503F89">
        <w:rPr>
          <w:rFonts w:ascii="Liberation Serif" w:hAnsi="Liberation Serif"/>
          <w:sz w:val="28"/>
          <w:szCs w:val="28"/>
        </w:rPr>
        <w:t>2023</w:t>
      </w:r>
      <w:r>
        <w:rPr>
          <w:rFonts w:ascii="Liberation Serif" w:hAnsi="Liberation Serif"/>
          <w:sz w:val="28"/>
          <w:szCs w:val="28"/>
        </w:rPr>
        <w:t xml:space="preserve"> №</w:t>
      </w:r>
      <w:r w:rsidR="0048324C">
        <w:rPr>
          <w:rFonts w:ascii="Liberation Serif" w:hAnsi="Liberation Serif"/>
          <w:sz w:val="28"/>
          <w:szCs w:val="28"/>
        </w:rPr>
        <w:t xml:space="preserve"> </w:t>
      </w:r>
      <w:r w:rsidR="00503F89">
        <w:rPr>
          <w:rFonts w:ascii="Liberation Serif" w:hAnsi="Liberation Serif"/>
          <w:sz w:val="28"/>
          <w:szCs w:val="28"/>
        </w:rPr>
        <w:t>2042</w:t>
      </w:r>
    </w:p>
    <w:p w:rsidR="000B0262" w:rsidRDefault="002A78D8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«</w:t>
      </w:r>
      <w:r w:rsidR="000B0262">
        <w:rPr>
          <w:rFonts w:ascii="Liberation Serif" w:hAnsi="Liberation Serif"/>
          <w:sz w:val="28"/>
          <w:szCs w:val="28"/>
        </w:rPr>
        <w:t xml:space="preserve">Об утверждении Плана организации и </w:t>
      </w:r>
    </w:p>
    <w:p w:rsidR="00036BE7" w:rsidRDefault="000B0262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проведения  ярмарок  на территории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0B0262" w:rsidRDefault="000B0262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муниципального образования</w:t>
      </w:r>
    </w:p>
    <w:p w:rsidR="000B0262" w:rsidRDefault="00036BE7" w:rsidP="00503F89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«К</w:t>
      </w:r>
      <w:r w:rsidR="0048324C">
        <w:rPr>
          <w:rFonts w:ascii="Liberation Serif" w:hAnsi="Liberation Serif"/>
          <w:sz w:val="28"/>
          <w:szCs w:val="28"/>
        </w:rPr>
        <w:t>аменский городской округ» в 2024</w:t>
      </w:r>
      <w:r w:rsidR="000B0262">
        <w:rPr>
          <w:rFonts w:ascii="Liberation Serif" w:hAnsi="Liberation Serif"/>
          <w:sz w:val="28"/>
          <w:szCs w:val="28"/>
        </w:rPr>
        <w:t xml:space="preserve"> году»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                  </w:t>
      </w:r>
    </w:p>
    <w:p w:rsidR="002A78D8" w:rsidRDefault="00036BE7" w:rsidP="000B0262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ПЛАН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организации и проведения ярмарок на территории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 образования «Ка</w:t>
      </w:r>
      <w:r w:rsidR="0048324C">
        <w:rPr>
          <w:rFonts w:ascii="Liberation Serif" w:hAnsi="Liberation Serif"/>
          <w:sz w:val="28"/>
          <w:szCs w:val="28"/>
        </w:rPr>
        <w:t>менский городской  округ» в 2024</w:t>
      </w:r>
      <w:r>
        <w:rPr>
          <w:rFonts w:ascii="Liberation Serif" w:hAnsi="Liberation Serif"/>
          <w:sz w:val="28"/>
          <w:szCs w:val="28"/>
        </w:rPr>
        <w:t xml:space="preserve">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985"/>
        <w:gridCol w:w="1669"/>
        <w:gridCol w:w="2199"/>
        <w:gridCol w:w="3361"/>
        <w:gridCol w:w="1353"/>
      </w:tblGrid>
      <w:tr w:rsidR="006F3C3D" w:rsidTr="000F7B92">
        <w:tc>
          <w:tcPr>
            <w:tcW w:w="95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Наименование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417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Тип ярмарки</w:t>
            </w:r>
          </w:p>
        </w:tc>
        <w:tc>
          <w:tcPr>
            <w:tcW w:w="1985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Вид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66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Предельные сроки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(период) проведения ярмарки, режим работы ярмарки</w:t>
            </w:r>
          </w:p>
        </w:tc>
        <w:tc>
          <w:tcPr>
            <w:tcW w:w="219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Место размещения ярмарки</w:t>
            </w:r>
          </w:p>
        </w:tc>
        <w:tc>
          <w:tcPr>
            <w:tcW w:w="3361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Организатор ярмарки, контактная информация</w:t>
            </w:r>
          </w:p>
        </w:tc>
        <w:tc>
          <w:tcPr>
            <w:tcW w:w="135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Количество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</w:t>
            </w:r>
            <w:r w:rsidR="00036BE7" w:rsidRPr="006F3C3D">
              <w:rPr>
                <w:rFonts w:ascii="Liberation Serif" w:hAnsi="Liberation Serif"/>
              </w:rPr>
              <w:t xml:space="preserve">орговых мест на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ярмарке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19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3361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35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6F3C3D" w:rsidTr="000F7B92">
        <w:trPr>
          <w:trHeight w:val="563"/>
        </w:trPr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Кисловская ярмарка</w:t>
            </w:r>
          </w:p>
        </w:tc>
        <w:tc>
          <w:tcPr>
            <w:tcW w:w="1417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разовая,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6F3C3D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 xml:space="preserve"> мая </w:t>
            </w:r>
          </w:p>
          <w:p w:rsidR="00036BE7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10-00 до 16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>-00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Каменский район, с.Кисловское, ул.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Ленина, рядом с  д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57 (Дом культуры)</w:t>
            </w:r>
          </w:p>
        </w:tc>
        <w:tc>
          <w:tcPr>
            <w:tcW w:w="3361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 т.(3439)370-709,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Кисловская сельская 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т.(3439)372-549</w:t>
            </w:r>
          </w:p>
        </w:tc>
        <w:tc>
          <w:tcPr>
            <w:tcW w:w="1353" w:type="dxa"/>
          </w:tcPr>
          <w:p w:rsidR="00036BE7" w:rsidRPr="000F7B92" w:rsidRDefault="006072D3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ярмарка</w:t>
            </w:r>
          </w:p>
          <w:p w:rsidR="00036BE7" w:rsidRPr="006F3C3D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«Покровская» </w:t>
            </w:r>
          </w:p>
        </w:tc>
        <w:tc>
          <w:tcPr>
            <w:tcW w:w="1417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разовая,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036BE7" w:rsidRPr="006F3C3D" w:rsidRDefault="0048324C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 xml:space="preserve"> октября</w:t>
            </w:r>
          </w:p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12-00 до 16-00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Свердловская область, Каменский район, с.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Сосновское, ул. Мира, рядом с д.7 (Дом культуры)</w:t>
            </w:r>
          </w:p>
        </w:tc>
        <w:tc>
          <w:tcPr>
            <w:tcW w:w="3361" w:type="dxa"/>
          </w:tcPr>
          <w:p w:rsidR="00036BE7" w:rsidRPr="000F7B92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т.(3439)370-709, Сосновская сельская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 т.(3439)372-657</w:t>
            </w:r>
          </w:p>
        </w:tc>
        <w:tc>
          <w:tcPr>
            <w:tcW w:w="1353" w:type="dxa"/>
          </w:tcPr>
          <w:p w:rsidR="00036BE7" w:rsidRPr="000F7B92" w:rsidRDefault="006072D3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</w:tbl>
    <w:p w:rsidR="00036BE7" w:rsidRPr="002A78D8" w:rsidRDefault="00036BE7" w:rsidP="00036BE7">
      <w:pPr>
        <w:jc w:val="center"/>
        <w:rPr>
          <w:rFonts w:ascii="Liberation Serif" w:hAnsi="Liberation Serif"/>
          <w:sz w:val="28"/>
          <w:szCs w:val="28"/>
        </w:rPr>
      </w:pPr>
    </w:p>
    <w:sectPr w:rsidR="00036BE7" w:rsidRPr="002A78D8" w:rsidSect="00B72DBA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4"/>
    <w:rsid w:val="00036BE7"/>
    <w:rsid w:val="000B0262"/>
    <w:rsid w:val="000F7B92"/>
    <w:rsid w:val="002A78D8"/>
    <w:rsid w:val="0048324C"/>
    <w:rsid w:val="00503F89"/>
    <w:rsid w:val="005B1ADC"/>
    <w:rsid w:val="006072D3"/>
    <w:rsid w:val="006F3C3D"/>
    <w:rsid w:val="00987C06"/>
    <w:rsid w:val="00B72DBA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2023-10-17T09:02:00Z</cp:lastPrinted>
  <dcterms:created xsi:type="dcterms:W3CDTF">2022-11-07T06:06:00Z</dcterms:created>
  <dcterms:modified xsi:type="dcterms:W3CDTF">2023-10-19T06:26:00Z</dcterms:modified>
</cp:coreProperties>
</file>