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25" w:rsidRDefault="00B15D25" w:rsidP="00B15D25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85800"/>
            <wp:effectExtent l="0" t="0" r="9525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D25" w:rsidRDefault="00B15D25" w:rsidP="00B15D25">
      <w:pPr>
        <w:jc w:val="center"/>
        <w:rPr>
          <w:b/>
          <w:bCs/>
          <w:sz w:val="28"/>
          <w:szCs w:val="28"/>
        </w:rPr>
      </w:pPr>
    </w:p>
    <w:p w:rsidR="00B15D25" w:rsidRPr="00BD698E" w:rsidRDefault="00B15D25" w:rsidP="00B15D25">
      <w:pPr>
        <w:jc w:val="center"/>
        <w:rPr>
          <w:b/>
          <w:bCs/>
          <w:sz w:val="28"/>
          <w:szCs w:val="28"/>
        </w:rPr>
      </w:pPr>
      <w:r w:rsidRPr="00BD698E">
        <w:rPr>
          <w:b/>
          <w:bCs/>
          <w:sz w:val="28"/>
          <w:szCs w:val="28"/>
        </w:rPr>
        <w:t>РОССИЙСКАЯ  ФЕДЕРАЦИЯ</w:t>
      </w:r>
    </w:p>
    <w:p w:rsidR="00B15D25" w:rsidRPr="00BD698E" w:rsidRDefault="00B15D25" w:rsidP="00B15D25">
      <w:pPr>
        <w:jc w:val="center"/>
        <w:rPr>
          <w:b/>
          <w:bCs/>
          <w:sz w:val="28"/>
          <w:szCs w:val="28"/>
        </w:rPr>
      </w:pPr>
      <w:r w:rsidRPr="00BD698E">
        <w:rPr>
          <w:b/>
          <w:bCs/>
          <w:sz w:val="28"/>
          <w:szCs w:val="28"/>
        </w:rPr>
        <w:t>СВЕРДЛОВСКАЯ  ОБЛАСТЬ</w:t>
      </w:r>
    </w:p>
    <w:p w:rsidR="00B15D25" w:rsidRPr="00BD698E" w:rsidRDefault="00B15D25" w:rsidP="00B15D25">
      <w:pPr>
        <w:jc w:val="center"/>
        <w:rPr>
          <w:b/>
          <w:bCs/>
          <w:sz w:val="28"/>
          <w:szCs w:val="28"/>
        </w:rPr>
      </w:pPr>
      <w:r w:rsidRPr="00BD698E">
        <w:rPr>
          <w:b/>
          <w:bCs/>
          <w:sz w:val="28"/>
          <w:szCs w:val="28"/>
        </w:rPr>
        <w:t>ДУМА  КАМЕНСКОГО  ГОРОДСКОГО  ОКРУГА</w:t>
      </w:r>
    </w:p>
    <w:p w:rsidR="00B15D25" w:rsidRPr="00BD698E" w:rsidRDefault="00B15D25" w:rsidP="00B15D25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BD698E">
        <w:rPr>
          <w:b/>
          <w:bCs/>
          <w:sz w:val="28"/>
          <w:szCs w:val="28"/>
        </w:rPr>
        <w:t xml:space="preserve"> ПЯТЫЙ  СОЗЫВ</w:t>
      </w:r>
    </w:p>
    <w:p w:rsidR="00B15D25" w:rsidRPr="00BD698E" w:rsidRDefault="00695910" w:rsidP="00B15D25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Двадцать </w:t>
      </w:r>
      <w:r w:rsidR="00E3126F">
        <w:rPr>
          <w:bCs/>
          <w:i/>
          <w:sz w:val="28"/>
          <w:szCs w:val="28"/>
        </w:rPr>
        <w:t>пятое</w:t>
      </w:r>
      <w:r w:rsidR="00B15D25" w:rsidRPr="00BD698E">
        <w:rPr>
          <w:bCs/>
          <w:i/>
          <w:sz w:val="28"/>
          <w:szCs w:val="28"/>
        </w:rPr>
        <w:t xml:space="preserve"> заседание</w:t>
      </w:r>
    </w:p>
    <w:p w:rsidR="00B15D25" w:rsidRPr="00BD698E" w:rsidRDefault="00B15D25" w:rsidP="00B15D25">
      <w:pPr>
        <w:jc w:val="center"/>
        <w:rPr>
          <w:b/>
          <w:sz w:val="28"/>
          <w:szCs w:val="28"/>
        </w:rPr>
      </w:pPr>
    </w:p>
    <w:p w:rsidR="00B15D25" w:rsidRPr="00BD698E" w:rsidRDefault="00B15D25" w:rsidP="00B15D25">
      <w:pPr>
        <w:jc w:val="center"/>
        <w:rPr>
          <w:b/>
          <w:sz w:val="28"/>
          <w:szCs w:val="28"/>
        </w:rPr>
      </w:pPr>
      <w:r w:rsidRPr="00BD698E">
        <w:rPr>
          <w:b/>
          <w:sz w:val="28"/>
          <w:szCs w:val="28"/>
        </w:rPr>
        <w:t xml:space="preserve"> РЕШЕНИЕ № </w:t>
      </w:r>
      <w:r w:rsidR="00801421">
        <w:rPr>
          <w:b/>
          <w:sz w:val="28"/>
          <w:szCs w:val="28"/>
        </w:rPr>
        <w:t>234</w:t>
      </w:r>
    </w:p>
    <w:p w:rsidR="00B15D25" w:rsidRPr="00BD698E" w:rsidRDefault="00B15D25" w:rsidP="00B15D25">
      <w:pPr>
        <w:jc w:val="center"/>
        <w:rPr>
          <w:b/>
          <w:sz w:val="28"/>
          <w:szCs w:val="28"/>
        </w:rPr>
      </w:pPr>
      <w:r w:rsidRPr="00BD698E">
        <w:rPr>
          <w:b/>
          <w:sz w:val="28"/>
          <w:szCs w:val="28"/>
        </w:rPr>
        <w:t xml:space="preserve"> </w:t>
      </w:r>
    </w:p>
    <w:p w:rsidR="00B15D25" w:rsidRDefault="00695910" w:rsidP="00B15D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B15D25">
        <w:rPr>
          <w:b/>
          <w:sz w:val="28"/>
          <w:szCs w:val="28"/>
        </w:rPr>
        <w:t xml:space="preserve"> июня 2014 года</w:t>
      </w:r>
    </w:p>
    <w:p w:rsidR="00B15D25" w:rsidRDefault="00B15D25" w:rsidP="00B15D25">
      <w:pPr>
        <w:jc w:val="both"/>
        <w:rPr>
          <w:b/>
          <w:sz w:val="28"/>
          <w:szCs w:val="28"/>
        </w:rPr>
      </w:pPr>
    </w:p>
    <w:p w:rsidR="001B0495" w:rsidRPr="001B0495" w:rsidRDefault="001B0495" w:rsidP="001B0495">
      <w:pPr>
        <w:autoSpaceDE w:val="0"/>
        <w:autoSpaceDN w:val="0"/>
        <w:adjustRightInd w:val="0"/>
        <w:jc w:val="center"/>
        <w:rPr>
          <w:rFonts w:cs="Courier New"/>
          <w:b/>
          <w:i/>
          <w:sz w:val="28"/>
          <w:szCs w:val="20"/>
        </w:rPr>
      </w:pPr>
      <w:r w:rsidRPr="001B0495">
        <w:rPr>
          <w:rFonts w:cs="Courier New"/>
          <w:b/>
          <w:i/>
          <w:sz w:val="28"/>
          <w:szCs w:val="20"/>
        </w:rPr>
        <w:t xml:space="preserve">Об утверждении </w:t>
      </w:r>
      <w:r>
        <w:rPr>
          <w:rFonts w:cs="Courier New"/>
          <w:b/>
          <w:i/>
          <w:sz w:val="28"/>
          <w:szCs w:val="20"/>
        </w:rPr>
        <w:t>П</w:t>
      </w:r>
      <w:r w:rsidR="00294580">
        <w:rPr>
          <w:rFonts w:cs="Courier New"/>
          <w:b/>
          <w:i/>
          <w:sz w:val="28"/>
          <w:szCs w:val="20"/>
        </w:rPr>
        <w:t xml:space="preserve">орядка </w:t>
      </w:r>
      <w:r w:rsidR="007C0DCB">
        <w:rPr>
          <w:rFonts w:cs="Courier New"/>
          <w:b/>
          <w:i/>
          <w:sz w:val="28"/>
          <w:szCs w:val="20"/>
        </w:rPr>
        <w:t>сообщения</w:t>
      </w:r>
      <w:r w:rsidR="00B15D25">
        <w:rPr>
          <w:rFonts w:cs="Courier New"/>
          <w:b/>
          <w:i/>
          <w:sz w:val="28"/>
          <w:szCs w:val="20"/>
        </w:rPr>
        <w:t xml:space="preserve"> </w:t>
      </w:r>
      <w:r w:rsidR="004220E2">
        <w:rPr>
          <w:rFonts w:cs="Courier New"/>
          <w:b/>
          <w:i/>
          <w:sz w:val="28"/>
          <w:szCs w:val="20"/>
        </w:rPr>
        <w:t xml:space="preserve"> лицами, замещающими муниципальные должности,</w:t>
      </w:r>
      <w:r w:rsidR="00B15D25">
        <w:rPr>
          <w:rFonts w:cs="Courier New"/>
          <w:b/>
          <w:i/>
          <w:sz w:val="28"/>
          <w:szCs w:val="20"/>
        </w:rPr>
        <w:t xml:space="preserve"> </w:t>
      </w:r>
      <w:r w:rsidRPr="001B0495">
        <w:rPr>
          <w:rFonts w:cs="Courier New"/>
          <w:b/>
          <w:i/>
          <w:sz w:val="28"/>
          <w:szCs w:val="20"/>
        </w:rPr>
        <w:t xml:space="preserve"> муници</w:t>
      </w:r>
      <w:r>
        <w:rPr>
          <w:rFonts w:cs="Courier New"/>
          <w:b/>
          <w:i/>
          <w:sz w:val="28"/>
          <w:szCs w:val="20"/>
        </w:rPr>
        <w:t xml:space="preserve">пальными служащими </w:t>
      </w:r>
      <w:r w:rsidR="004220E2">
        <w:rPr>
          <w:rFonts w:cs="Courier New"/>
          <w:b/>
          <w:i/>
          <w:sz w:val="28"/>
          <w:szCs w:val="20"/>
        </w:rPr>
        <w:t xml:space="preserve">органов местного самоуправления </w:t>
      </w:r>
      <w:r w:rsidRPr="001B0495">
        <w:rPr>
          <w:rFonts w:cs="Courier New"/>
          <w:b/>
          <w:i/>
          <w:sz w:val="28"/>
          <w:szCs w:val="20"/>
        </w:rPr>
        <w:t>Каменского городского округа о получении подарка в связи с их должностным положением или исполнением ими служебных (</w:t>
      </w:r>
      <w:r w:rsidR="004220E2">
        <w:rPr>
          <w:rFonts w:cs="Courier New"/>
          <w:b/>
          <w:i/>
          <w:sz w:val="28"/>
          <w:szCs w:val="20"/>
        </w:rPr>
        <w:t>должностных) обязанностей, сдачи и оценки</w:t>
      </w:r>
      <w:r w:rsidRPr="001B0495">
        <w:rPr>
          <w:rFonts w:cs="Courier New"/>
          <w:b/>
          <w:i/>
          <w:sz w:val="28"/>
          <w:szCs w:val="20"/>
        </w:rPr>
        <w:t xml:space="preserve"> подарка, реализации (выкупа) и зачисления средст</w:t>
      </w:r>
      <w:r>
        <w:rPr>
          <w:rFonts w:cs="Courier New"/>
          <w:b/>
          <w:i/>
          <w:sz w:val="28"/>
          <w:szCs w:val="20"/>
        </w:rPr>
        <w:t>в, вырученных от его реализации</w:t>
      </w:r>
    </w:p>
    <w:p w:rsidR="001B0495" w:rsidRPr="001B0495" w:rsidRDefault="001B0495" w:rsidP="001B04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B0495" w:rsidRDefault="001B0495" w:rsidP="001B0495">
      <w:pPr>
        <w:pStyle w:val="3"/>
        <w:spacing w:line="240" w:lineRule="auto"/>
        <w:ind w:firstLine="708"/>
        <w:rPr>
          <w:b/>
          <w:szCs w:val="28"/>
        </w:rPr>
      </w:pPr>
      <w:proofErr w:type="gramStart"/>
      <w:r w:rsidRPr="001B0495">
        <w:rPr>
          <w:rFonts w:eastAsia="Calibri"/>
          <w:szCs w:val="28"/>
          <w:lang w:eastAsia="en-US"/>
        </w:rPr>
        <w:t xml:space="preserve">В соответствии со </w:t>
      </w:r>
      <w:hyperlink r:id="rId8" w:history="1">
        <w:r w:rsidRPr="001B0495">
          <w:rPr>
            <w:rFonts w:eastAsia="Calibri"/>
            <w:color w:val="0000FF"/>
            <w:szCs w:val="28"/>
            <w:lang w:eastAsia="en-US"/>
          </w:rPr>
          <w:t>статьей 575</w:t>
        </w:r>
      </w:hyperlink>
      <w:r w:rsidRPr="001B0495">
        <w:rPr>
          <w:rFonts w:eastAsia="Calibri"/>
          <w:szCs w:val="28"/>
          <w:lang w:eastAsia="en-US"/>
        </w:rPr>
        <w:t xml:space="preserve"> Гражданского кодекса Российской Федерации, </w:t>
      </w:r>
      <w:hyperlink r:id="rId9" w:history="1">
        <w:r w:rsidRPr="001B0495">
          <w:rPr>
            <w:rFonts w:eastAsia="Calibri"/>
            <w:color w:val="0000FF"/>
            <w:szCs w:val="28"/>
            <w:lang w:eastAsia="en-US"/>
          </w:rPr>
          <w:t>статьей 14</w:t>
        </w:r>
      </w:hyperlink>
      <w:r w:rsidRPr="001B0495">
        <w:rPr>
          <w:rFonts w:eastAsia="Calibri"/>
          <w:szCs w:val="28"/>
          <w:lang w:eastAsia="en-US"/>
        </w:rPr>
        <w:t xml:space="preserve"> Федерального закона от 2 марта 2007 года </w:t>
      </w:r>
      <w:r w:rsidR="00B15D25">
        <w:rPr>
          <w:rFonts w:eastAsia="Calibri"/>
          <w:szCs w:val="28"/>
          <w:lang w:eastAsia="en-US"/>
        </w:rPr>
        <w:t>№</w:t>
      </w:r>
      <w:r w:rsidRPr="001B0495">
        <w:rPr>
          <w:rFonts w:eastAsia="Calibri"/>
          <w:szCs w:val="28"/>
          <w:lang w:eastAsia="en-US"/>
        </w:rPr>
        <w:t xml:space="preserve"> 25-ФЗ "О муниципальной службе в Российской Федерации", </w:t>
      </w:r>
      <w:hyperlink r:id="rId10" w:history="1">
        <w:r w:rsidRPr="007D4020">
          <w:rPr>
            <w:color w:val="0000FF"/>
            <w:szCs w:val="28"/>
          </w:rPr>
          <w:t>Постановлением</w:t>
        </w:r>
      </w:hyperlink>
      <w:r w:rsidRPr="007D4020">
        <w:rPr>
          <w:szCs w:val="28"/>
        </w:rPr>
        <w:t xml:space="preserve"> Правит</w:t>
      </w:r>
      <w:r>
        <w:rPr>
          <w:szCs w:val="28"/>
        </w:rPr>
        <w:t xml:space="preserve">ельства Российской Федерации от </w:t>
      </w:r>
      <w:r w:rsidRPr="007D4020">
        <w:rPr>
          <w:szCs w:val="28"/>
        </w:rPr>
        <w:t>9</w:t>
      </w:r>
      <w:r w:rsidR="00B15D25">
        <w:rPr>
          <w:szCs w:val="28"/>
        </w:rPr>
        <w:t xml:space="preserve"> января </w:t>
      </w:r>
      <w:r w:rsidRPr="007D4020">
        <w:rPr>
          <w:szCs w:val="28"/>
        </w:rPr>
        <w:t>2014</w:t>
      </w:r>
      <w:r w:rsidR="00B15D25">
        <w:rPr>
          <w:szCs w:val="28"/>
        </w:rPr>
        <w:t xml:space="preserve"> года №</w:t>
      </w:r>
      <w:r w:rsidRPr="007D4020">
        <w:rPr>
          <w:szCs w:val="28"/>
        </w:rPr>
        <w:t xml:space="preserve">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</w:t>
      </w:r>
      <w:proofErr w:type="gramEnd"/>
      <w:r w:rsidRPr="007D4020">
        <w:rPr>
          <w:szCs w:val="28"/>
        </w:rPr>
        <w:t xml:space="preserve">, </w:t>
      </w:r>
      <w:proofErr w:type="gramStart"/>
      <w:r w:rsidRPr="007D4020">
        <w:rPr>
          <w:szCs w:val="28"/>
        </w:rPr>
        <w:t xml:space="preserve">реализации (выкупа) и зачисления средств, вырученных от его реализации", Указом Губернатора Свердловской области от </w:t>
      </w:r>
      <w:r w:rsidR="00B15D25">
        <w:rPr>
          <w:szCs w:val="28"/>
        </w:rPr>
        <w:t xml:space="preserve">5 марта </w:t>
      </w:r>
      <w:r w:rsidRPr="007D4020">
        <w:rPr>
          <w:szCs w:val="28"/>
        </w:rPr>
        <w:t>2014</w:t>
      </w:r>
      <w:r w:rsidR="00B15D25">
        <w:rPr>
          <w:szCs w:val="28"/>
        </w:rPr>
        <w:t xml:space="preserve"> года </w:t>
      </w:r>
      <w:r w:rsidRPr="007D4020">
        <w:rPr>
          <w:szCs w:val="28"/>
        </w:rPr>
        <w:t>№ 122-УГ «О порядке сообщения лицами, замещающими государственные должности Свердловской области, государственными гражданскими служащими Свердловской области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</w:t>
      </w:r>
      <w:proofErr w:type="gramEnd"/>
      <w:r w:rsidRPr="007D4020">
        <w:rPr>
          <w:szCs w:val="28"/>
        </w:rPr>
        <w:t xml:space="preserve"> реализации</w:t>
      </w:r>
      <w:r>
        <w:rPr>
          <w:szCs w:val="28"/>
        </w:rPr>
        <w:t xml:space="preserve">, Уставом муниципального образования «Каменский городской округ», </w:t>
      </w:r>
      <w:r>
        <w:rPr>
          <w:b/>
          <w:szCs w:val="28"/>
        </w:rPr>
        <w:t xml:space="preserve">Дума Каменского городского округа </w:t>
      </w:r>
    </w:p>
    <w:p w:rsidR="00674B7B" w:rsidRDefault="00674B7B" w:rsidP="001B0495">
      <w:pPr>
        <w:pStyle w:val="3"/>
        <w:spacing w:line="240" w:lineRule="auto"/>
        <w:ind w:firstLine="708"/>
        <w:rPr>
          <w:b/>
          <w:szCs w:val="28"/>
        </w:rPr>
      </w:pPr>
    </w:p>
    <w:p w:rsidR="00674B7B" w:rsidRPr="001B0495" w:rsidRDefault="00674B7B" w:rsidP="00674B7B">
      <w:pPr>
        <w:pStyle w:val="3"/>
        <w:spacing w:line="240" w:lineRule="auto"/>
        <w:ind w:firstLine="708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И Л А:</w:t>
      </w:r>
    </w:p>
    <w:p w:rsidR="001B0495" w:rsidRDefault="001B0495" w:rsidP="001B04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B0495" w:rsidRDefault="001B0495" w:rsidP="001B04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B0495">
        <w:rPr>
          <w:rFonts w:eastAsia="Calibri"/>
          <w:sz w:val="28"/>
          <w:szCs w:val="28"/>
          <w:lang w:eastAsia="en-US"/>
        </w:rPr>
        <w:t>1. Утвердить</w:t>
      </w:r>
      <w:r w:rsidR="00674B7B">
        <w:rPr>
          <w:rFonts w:eastAsia="Calibri"/>
          <w:sz w:val="28"/>
          <w:szCs w:val="28"/>
          <w:lang w:eastAsia="en-US"/>
        </w:rPr>
        <w:t xml:space="preserve"> </w:t>
      </w:r>
      <w:hyperlink w:anchor="Par27" w:history="1">
        <w:r w:rsidR="007C0DCB">
          <w:rPr>
            <w:rFonts w:eastAsia="Calibri"/>
            <w:color w:val="0000FF"/>
            <w:sz w:val="28"/>
            <w:szCs w:val="28"/>
            <w:lang w:eastAsia="en-US"/>
          </w:rPr>
          <w:t>Порядок</w:t>
        </w:r>
      </w:hyperlink>
      <w:r w:rsidR="007C0DCB">
        <w:rPr>
          <w:rFonts w:eastAsia="Calibri"/>
          <w:sz w:val="28"/>
          <w:szCs w:val="28"/>
          <w:lang w:eastAsia="en-US"/>
        </w:rPr>
        <w:t xml:space="preserve"> сообщения </w:t>
      </w:r>
      <w:r w:rsidR="00D125BD">
        <w:rPr>
          <w:rFonts w:eastAsia="Calibri"/>
          <w:sz w:val="28"/>
          <w:szCs w:val="28"/>
          <w:lang w:eastAsia="en-US"/>
        </w:rPr>
        <w:t xml:space="preserve">лицами, замещающими </w:t>
      </w:r>
      <w:r w:rsidRPr="001B0495">
        <w:rPr>
          <w:rFonts w:eastAsia="Calibri"/>
          <w:sz w:val="28"/>
          <w:szCs w:val="28"/>
          <w:lang w:eastAsia="en-US"/>
        </w:rPr>
        <w:t>муниципальны</w:t>
      </w:r>
      <w:r w:rsidR="00D125BD">
        <w:rPr>
          <w:rFonts w:eastAsia="Calibri"/>
          <w:sz w:val="28"/>
          <w:szCs w:val="28"/>
          <w:lang w:eastAsia="en-US"/>
        </w:rPr>
        <w:t>е</w:t>
      </w:r>
      <w:r w:rsidRPr="001B0495">
        <w:rPr>
          <w:rFonts w:eastAsia="Calibri"/>
          <w:sz w:val="28"/>
          <w:szCs w:val="28"/>
          <w:lang w:eastAsia="en-US"/>
        </w:rPr>
        <w:t xml:space="preserve"> </w:t>
      </w:r>
      <w:r w:rsidR="00D125BD">
        <w:rPr>
          <w:rFonts w:eastAsia="Calibri"/>
          <w:sz w:val="28"/>
          <w:szCs w:val="28"/>
          <w:lang w:eastAsia="en-US"/>
        </w:rPr>
        <w:t>должности, муниципальными служащими органов местного самоуправления</w:t>
      </w:r>
      <w:r w:rsidRPr="001B0495">
        <w:rPr>
          <w:rFonts w:eastAsia="Calibri"/>
          <w:sz w:val="28"/>
          <w:szCs w:val="28"/>
          <w:lang w:eastAsia="en-US"/>
        </w:rPr>
        <w:t xml:space="preserve"> Каменского городского округа о получении подарка в связи с их должностным положением или исполнением ими служебных (должностных) обязанностей, </w:t>
      </w:r>
      <w:r w:rsidRPr="001B0495">
        <w:rPr>
          <w:rFonts w:eastAsia="Calibri"/>
          <w:sz w:val="28"/>
          <w:szCs w:val="28"/>
          <w:lang w:eastAsia="en-US"/>
        </w:rPr>
        <w:lastRenderedPageBreak/>
        <w:t>сдач</w:t>
      </w:r>
      <w:r w:rsidR="00D125BD">
        <w:rPr>
          <w:rFonts w:eastAsia="Calibri"/>
          <w:sz w:val="28"/>
          <w:szCs w:val="28"/>
          <w:lang w:eastAsia="en-US"/>
        </w:rPr>
        <w:t>и</w:t>
      </w:r>
      <w:r w:rsidRPr="001B0495">
        <w:rPr>
          <w:rFonts w:eastAsia="Calibri"/>
          <w:sz w:val="28"/>
          <w:szCs w:val="28"/>
          <w:lang w:eastAsia="en-US"/>
        </w:rPr>
        <w:t xml:space="preserve"> и оценк</w:t>
      </w:r>
      <w:r w:rsidR="00D125BD">
        <w:rPr>
          <w:rFonts w:eastAsia="Calibri"/>
          <w:sz w:val="28"/>
          <w:szCs w:val="28"/>
          <w:lang w:eastAsia="en-US"/>
        </w:rPr>
        <w:t>и</w:t>
      </w:r>
      <w:r w:rsidRPr="001B0495">
        <w:rPr>
          <w:rFonts w:eastAsia="Calibri"/>
          <w:sz w:val="28"/>
          <w:szCs w:val="28"/>
          <w:lang w:eastAsia="en-US"/>
        </w:rPr>
        <w:t xml:space="preserve"> подарка, реализации (выкуп</w:t>
      </w:r>
      <w:r w:rsidR="00D125BD">
        <w:rPr>
          <w:rFonts w:eastAsia="Calibri"/>
          <w:sz w:val="28"/>
          <w:szCs w:val="28"/>
          <w:lang w:eastAsia="en-US"/>
        </w:rPr>
        <w:t>а</w:t>
      </w:r>
      <w:r w:rsidRPr="001B0495">
        <w:rPr>
          <w:rFonts w:eastAsia="Calibri"/>
          <w:sz w:val="28"/>
          <w:szCs w:val="28"/>
          <w:lang w:eastAsia="en-US"/>
        </w:rPr>
        <w:t>) и зачислении средств, вырученных от е</w:t>
      </w:r>
      <w:r w:rsidR="00674B7B">
        <w:rPr>
          <w:rFonts w:eastAsia="Calibri"/>
          <w:sz w:val="28"/>
          <w:szCs w:val="28"/>
          <w:lang w:eastAsia="en-US"/>
        </w:rPr>
        <w:t>го реализации (прилагается</w:t>
      </w:r>
      <w:r w:rsidRPr="001B0495">
        <w:rPr>
          <w:rFonts w:eastAsia="Calibri"/>
          <w:sz w:val="28"/>
          <w:szCs w:val="28"/>
          <w:lang w:eastAsia="en-US"/>
        </w:rPr>
        <w:t>).</w:t>
      </w:r>
    </w:p>
    <w:p w:rsidR="001F65E6" w:rsidRPr="00674B7B" w:rsidRDefault="00674B7B" w:rsidP="00674B7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Настоящее Решение вступает в силу со дня его опубликования.</w:t>
      </w:r>
    </w:p>
    <w:p w:rsidR="00D125BD" w:rsidRPr="00D125BD" w:rsidRDefault="00FC19D9" w:rsidP="00D125BD">
      <w:pPr>
        <w:ind w:firstLine="539"/>
        <w:jc w:val="both"/>
        <w:rPr>
          <w:sz w:val="28"/>
          <w:szCs w:val="28"/>
        </w:rPr>
      </w:pPr>
      <w:r w:rsidRPr="00D125BD">
        <w:rPr>
          <w:sz w:val="28"/>
          <w:szCs w:val="28"/>
        </w:rPr>
        <w:t>3</w:t>
      </w:r>
      <w:r w:rsidR="00674B7B" w:rsidRPr="00D125BD">
        <w:rPr>
          <w:sz w:val="28"/>
          <w:szCs w:val="28"/>
        </w:rPr>
        <w:t xml:space="preserve">. </w:t>
      </w:r>
      <w:r w:rsidR="00D125BD" w:rsidRPr="00D125BD">
        <w:rPr>
          <w:sz w:val="28"/>
          <w:szCs w:val="28"/>
        </w:rPr>
        <w:t>Опубликовать настоящее Решение в газете «Пламя» и разместить на официальном сайте Администрации муниципального образования «Каменский городской округ».</w:t>
      </w:r>
    </w:p>
    <w:p w:rsidR="004F7FD7" w:rsidRPr="00D125BD" w:rsidRDefault="0098754A" w:rsidP="00D12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5BD">
        <w:rPr>
          <w:rFonts w:ascii="Times New Roman" w:hAnsi="Times New Roman" w:cs="Times New Roman"/>
          <w:sz w:val="28"/>
          <w:szCs w:val="28"/>
        </w:rPr>
        <w:t>4</w:t>
      </w:r>
      <w:r w:rsidR="00674B7B" w:rsidRPr="00D125BD">
        <w:rPr>
          <w:rFonts w:ascii="Times New Roman" w:hAnsi="Times New Roman" w:cs="Times New Roman"/>
          <w:sz w:val="28"/>
          <w:szCs w:val="28"/>
        </w:rPr>
        <w:t>. Контроль исполнени</w:t>
      </w:r>
      <w:r w:rsidR="00D125BD">
        <w:rPr>
          <w:rFonts w:ascii="Times New Roman" w:hAnsi="Times New Roman" w:cs="Times New Roman"/>
          <w:sz w:val="28"/>
          <w:szCs w:val="28"/>
        </w:rPr>
        <w:t>я</w:t>
      </w:r>
      <w:r w:rsidR="00674B7B" w:rsidRPr="00D125BD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постоянный Комитет Думы Каменского городского округа по</w:t>
      </w:r>
      <w:r w:rsidR="004F7FD7" w:rsidRPr="00D125BD">
        <w:rPr>
          <w:rFonts w:ascii="Times New Roman" w:hAnsi="Times New Roman" w:cs="Times New Roman"/>
          <w:sz w:val="28"/>
          <w:szCs w:val="28"/>
        </w:rPr>
        <w:t xml:space="preserve"> </w:t>
      </w:r>
      <w:r w:rsidR="007E2EDE" w:rsidRPr="00D125BD">
        <w:rPr>
          <w:rFonts w:ascii="Times New Roman" w:hAnsi="Times New Roman" w:cs="Times New Roman"/>
          <w:sz w:val="28"/>
          <w:szCs w:val="28"/>
        </w:rPr>
        <w:t>вопросам</w:t>
      </w:r>
      <w:r w:rsidR="00674B7B" w:rsidRPr="00D125BD">
        <w:rPr>
          <w:rFonts w:ascii="Times New Roman" w:hAnsi="Times New Roman" w:cs="Times New Roman"/>
          <w:sz w:val="28"/>
          <w:szCs w:val="28"/>
        </w:rPr>
        <w:t xml:space="preserve"> законодательства и</w:t>
      </w:r>
      <w:r w:rsidR="007E2EDE" w:rsidRPr="00D125BD">
        <w:rPr>
          <w:rFonts w:ascii="Times New Roman" w:hAnsi="Times New Roman" w:cs="Times New Roman"/>
          <w:sz w:val="28"/>
          <w:szCs w:val="28"/>
        </w:rPr>
        <w:t xml:space="preserve"> местного с</w:t>
      </w:r>
      <w:r w:rsidR="00674B7B" w:rsidRPr="00D125BD">
        <w:rPr>
          <w:rFonts w:ascii="Times New Roman" w:hAnsi="Times New Roman" w:cs="Times New Roman"/>
          <w:sz w:val="28"/>
          <w:szCs w:val="28"/>
        </w:rPr>
        <w:t>амоуправления</w:t>
      </w:r>
      <w:r w:rsidR="007E2EDE" w:rsidRPr="00D125BD">
        <w:rPr>
          <w:rFonts w:ascii="Times New Roman" w:hAnsi="Times New Roman" w:cs="Times New Roman"/>
          <w:sz w:val="28"/>
          <w:szCs w:val="28"/>
        </w:rPr>
        <w:t xml:space="preserve"> (Н.П. Шубина</w:t>
      </w:r>
      <w:r w:rsidR="004F7FD7" w:rsidRPr="00D125BD">
        <w:rPr>
          <w:rFonts w:ascii="Times New Roman" w:hAnsi="Times New Roman" w:cs="Times New Roman"/>
          <w:sz w:val="28"/>
          <w:szCs w:val="28"/>
        </w:rPr>
        <w:t>).</w:t>
      </w:r>
    </w:p>
    <w:p w:rsidR="004F7FD7" w:rsidRDefault="004F7FD7" w:rsidP="00D80415">
      <w:pPr>
        <w:ind w:right="459"/>
        <w:jc w:val="both"/>
        <w:rPr>
          <w:sz w:val="28"/>
          <w:szCs w:val="28"/>
        </w:rPr>
      </w:pPr>
    </w:p>
    <w:p w:rsidR="00AB3296" w:rsidRDefault="00AB3296" w:rsidP="00D80415">
      <w:pPr>
        <w:ind w:right="459"/>
        <w:jc w:val="both"/>
        <w:rPr>
          <w:sz w:val="28"/>
          <w:szCs w:val="28"/>
        </w:rPr>
      </w:pPr>
    </w:p>
    <w:p w:rsidR="00D125BD" w:rsidRDefault="00D125BD" w:rsidP="00D125BD">
      <w:pPr>
        <w:tabs>
          <w:tab w:val="left" w:pos="9781"/>
        </w:tabs>
        <w:ind w:right="27"/>
        <w:jc w:val="both"/>
        <w:rPr>
          <w:sz w:val="28"/>
          <w:szCs w:val="28"/>
        </w:rPr>
      </w:pPr>
    </w:p>
    <w:p w:rsidR="004F7FD7" w:rsidRDefault="00AB3296" w:rsidP="00D125BD">
      <w:pPr>
        <w:tabs>
          <w:tab w:val="left" w:pos="9781"/>
        </w:tabs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E2EDE">
        <w:rPr>
          <w:sz w:val="28"/>
          <w:szCs w:val="28"/>
        </w:rPr>
        <w:t xml:space="preserve"> </w:t>
      </w:r>
      <w:r w:rsidR="004F7FD7">
        <w:rPr>
          <w:sz w:val="28"/>
          <w:szCs w:val="28"/>
        </w:rPr>
        <w:t>Каме</w:t>
      </w:r>
      <w:r w:rsidR="00D125BD">
        <w:rPr>
          <w:sz w:val="28"/>
          <w:szCs w:val="28"/>
        </w:rPr>
        <w:t xml:space="preserve">нского  городского  округа     </w:t>
      </w:r>
      <w:r w:rsidR="004F7FD7">
        <w:rPr>
          <w:sz w:val="28"/>
          <w:szCs w:val="28"/>
        </w:rPr>
        <w:t xml:space="preserve">       </w:t>
      </w:r>
      <w:r w:rsidR="00D8041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С.А. Белоусов</w:t>
      </w:r>
    </w:p>
    <w:p w:rsidR="007E2EDE" w:rsidRDefault="007E2EDE" w:rsidP="00D80415">
      <w:pPr>
        <w:ind w:right="459"/>
        <w:jc w:val="both"/>
        <w:rPr>
          <w:sz w:val="28"/>
          <w:szCs w:val="28"/>
        </w:rPr>
      </w:pPr>
    </w:p>
    <w:p w:rsidR="007E2EDE" w:rsidRDefault="007E2EDE" w:rsidP="00D80415">
      <w:pPr>
        <w:ind w:right="459"/>
        <w:jc w:val="both"/>
        <w:rPr>
          <w:sz w:val="28"/>
          <w:szCs w:val="28"/>
        </w:rPr>
      </w:pPr>
    </w:p>
    <w:p w:rsidR="00D125BD" w:rsidRDefault="00D125BD" w:rsidP="00D125BD">
      <w:pPr>
        <w:tabs>
          <w:tab w:val="left" w:pos="9781"/>
        </w:tabs>
        <w:ind w:right="27"/>
        <w:jc w:val="both"/>
        <w:rPr>
          <w:sz w:val="28"/>
          <w:szCs w:val="28"/>
        </w:rPr>
      </w:pPr>
    </w:p>
    <w:p w:rsidR="007E2EDE" w:rsidRDefault="007E2EDE" w:rsidP="00D125BD">
      <w:pPr>
        <w:tabs>
          <w:tab w:val="left" w:pos="9781"/>
        </w:tabs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Каменского городс</w:t>
      </w:r>
      <w:r w:rsidR="00D125BD">
        <w:rPr>
          <w:sz w:val="28"/>
          <w:szCs w:val="28"/>
        </w:rPr>
        <w:t xml:space="preserve">кого округа                   </w:t>
      </w:r>
      <w:r w:rsidR="00D80415">
        <w:rPr>
          <w:sz w:val="28"/>
          <w:szCs w:val="28"/>
        </w:rPr>
        <w:t xml:space="preserve">   </w:t>
      </w:r>
      <w:r>
        <w:rPr>
          <w:sz w:val="28"/>
          <w:szCs w:val="28"/>
        </w:rPr>
        <w:t>В.И. Чемезов</w:t>
      </w:r>
    </w:p>
    <w:p w:rsidR="004F7FD7" w:rsidRDefault="004F7FD7" w:rsidP="00D80415">
      <w:pPr>
        <w:ind w:right="459"/>
        <w:jc w:val="both"/>
        <w:rPr>
          <w:sz w:val="28"/>
          <w:szCs w:val="28"/>
        </w:rPr>
      </w:pPr>
    </w:p>
    <w:p w:rsidR="00144907" w:rsidRDefault="00144907" w:rsidP="00D80415">
      <w:pPr>
        <w:ind w:right="459"/>
      </w:pPr>
    </w:p>
    <w:p w:rsidR="00FA6A08" w:rsidRDefault="00FA6A08" w:rsidP="00D80415">
      <w:pPr>
        <w:ind w:right="459"/>
      </w:pPr>
    </w:p>
    <w:p w:rsidR="00FA6A08" w:rsidRDefault="00FA6A08" w:rsidP="00D80415">
      <w:pPr>
        <w:ind w:right="459"/>
      </w:pPr>
    </w:p>
    <w:p w:rsidR="00FA6A08" w:rsidRDefault="00FA6A08" w:rsidP="00D80415">
      <w:pPr>
        <w:ind w:right="459"/>
      </w:pPr>
    </w:p>
    <w:p w:rsidR="00FA6A08" w:rsidRDefault="00FA6A08"/>
    <w:p w:rsidR="00FA6A08" w:rsidRDefault="00FA6A08"/>
    <w:p w:rsidR="00FA6A08" w:rsidRDefault="00FA6A08"/>
    <w:p w:rsidR="00FA6A08" w:rsidRDefault="00FA6A08"/>
    <w:p w:rsidR="00FA6A08" w:rsidRDefault="00FA6A08"/>
    <w:p w:rsidR="00FA6A08" w:rsidRDefault="00FA6A08"/>
    <w:p w:rsidR="00FA6A08" w:rsidRDefault="00FA6A08"/>
    <w:p w:rsidR="00FA6A08" w:rsidRDefault="00FA6A08"/>
    <w:p w:rsidR="00FA6A08" w:rsidRDefault="00FA6A08"/>
    <w:p w:rsidR="00FA6A08" w:rsidRDefault="00FA6A08"/>
    <w:p w:rsidR="00FA6A08" w:rsidRDefault="00FA6A08"/>
    <w:p w:rsidR="00FA6A08" w:rsidRDefault="00FA6A08"/>
    <w:p w:rsidR="00FA6A08" w:rsidRDefault="00FA6A08"/>
    <w:p w:rsidR="00FA6A08" w:rsidRDefault="00FA6A08"/>
    <w:p w:rsidR="00FA6A08" w:rsidRDefault="00FA6A08"/>
    <w:p w:rsidR="00FA6A08" w:rsidRDefault="00FA6A08"/>
    <w:p w:rsidR="00FA6A08" w:rsidRDefault="00FA6A08"/>
    <w:p w:rsidR="00FA6A08" w:rsidRDefault="00FA6A08"/>
    <w:p w:rsidR="00FA6A08" w:rsidRDefault="00FA6A08"/>
    <w:p w:rsidR="00FA6A08" w:rsidRDefault="00FA6A08"/>
    <w:p w:rsidR="00FA6A08" w:rsidRDefault="00FA6A08"/>
    <w:p w:rsidR="00FA6A08" w:rsidRDefault="00FA6A08"/>
    <w:p w:rsidR="00FA6A08" w:rsidRDefault="00FA6A08"/>
    <w:p w:rsidR="00FA6A08" w:rsidRDefault="00FA6A08"/>
    <w:p w:rsidR="00FA6A08" w:rsidRDefault="00FA6A08"/>
    <w:p w:rsidR="00FA6A08" w:rsidRDefault="00FA6A08"/>
    <w:p w:rsidR="00FA6A08" w:rsidRDefault="00FA6A08"/>
    <w:p w:rsidR="00D564B3" w:rsidRPr="00D564B3" w:rsidRDefault="00D125BD" w:rsidP="00D564B3">
      <w:pPr>
        <w:autoSpaceDE w:val="0"/>
        <w:autoSpaceDN w:val="0"/>
        <w:adjustRightInd w:val="0"/>
        <w:ind w:left="6379" w:hanging="1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</w:t>
      </w:r>
      <w:r w:rsidR="00D564B3" w:rsidRPr="00D564B3">
        <w:rPr>
          <w:rFonts w:eastAsia="Calibri"/>
          <w:sz w:val="28"/>
          <w:szCs w:val="28"/>
          <w:lang w:eastAsia="en-US"/>
        </w:rPr>
        <w:t>Утверждено</w:t>
      </w:r>
    </w:p>
    <w:p w:rsidR="00D564B3" w:rsidRPr="00D564B3" w:rsidRDefault="00D125BD" w:rsidP="00D564B3">
      <w:pPr>
        <w:autoSpaceDE w:val="0"/>
        <w:autoSpaceDN w:val="0"/>
        <w:adjustRightInd w:val="0"/>
        <w:ind w:left="6379" w:hanging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="00D564B3" w:rsidRPr="00D564B3">
        <w:rPr>
          <w:rFonts w:eastAsia="Calibri"/>
          <w:sz w:val="28"/>
          <w:szCs w:val="28"/>
          <w:lang w:eastAsia="en-US"/>
        </w:rPr>
        <w:t>Решением Думы</w:t>
      </w:r>
    </w:p>
    <w:p w:rsidR="00D125BD" w:rsidRDefault="00D125BD" w:rsidP="00D125B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</w:t>
      </w:r>
      <w:r w:rsidR="00D564B3" w:rsidRPr="00D564B3">
        <w:rPr>
          <w:rFonts w:eastAsia="Calibri"/>
          <w:sz w:val="28"/>
          <w:szCs w:val="28"/>
          <w:lang w:eastAsia="en-US"/>
        </w:rPr>
        <w:t>Каменского городского округа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D564B3" w:rsidRPr="00D564B3" w:rsidRDefault="00D125BD" w:rsidP="00D125B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  <w:r w:rsidR="00A969A8">
        <w:rPr>
          <w:rFonts w:eastAsia="Calibri"/>
          <w:sz w:val="28"/>
          <w:szCs w:val="28"/>
          <w:lang w:eastAsia="en-US"/>
        </w:rPr>
        <w:t>о</w:t>
      </w:r>
      <w:r w:rsidR="00D564B3" w:rsidRPr="00D564B3">
        <w:rPr>
          <w:rFonts w:eastAsia="Calibri"/>
          <w:sz w:val="28"/>
          <w:szCs w:val="28"/>
          <w:lang w:eastAsia="en-US"/>
        </w:rPr>
        <w:t>т</w:t>
      </w:r>
      <w:r w:rsidR="00A969A8">
        <w:rPr>
          <w:rFonts w:eastAsia="Calibri"/>
          <w:sz w:val="28"/>
          <w:szCs w:val="28"/>
          <w:lang w:eastAsia="en-US"/>
        </w:rPr>
        <w:t xml:space="preserve"> 19.06.2014г </w:t>
      </w:r>
      <w:r>
        <w:rPr>
          <w:rFonts w:eastAsia="Calibri"/>
          <w:sz w:val="28"/>
          <w:szCs w:val="28"/>
          <w:lang w:eastAsia="en-US"/>
        </w:rPr>
        <w:t>№</w:t>
      </w:r>
      <w:r w:rsidR="00A969A8">
        <w:rPr>
          <w:rFonts w:eastAsia="Calibri"/>
          <w:sz w:val="28"/>
          <w:szCs w:val="28"/>
          <w:lang w:eastAsia="en-US"/>
        </w:rPr>
        <w:t xml:space="preserve"> 234</w:t>
      </w:r>
      <w:r w:rsidR="00D564B3" w:rsidRPr="00D564B3">
        <w:rPr>
          <w:rFonts w:eastAsia="Calibri"/>
          <w:sz w:val="28"/>
          <w:szCs w:val="28"/>
          <w:lang w:eastAsia="en-US"/>
        </w:rPr>
        <w:t xml:space="preserve"> </w:t>
      </w:r>
    </w:p>
    <w:p w:rsidR="00D564B3" w:rsidRPr="00D564B3" w:rsidRDefault="00D564B3" w:rsidP="00D564B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564B3" w:rsidRPr="00D564B3" w:rsidRDefault="00D564B3" w:rsidP="00D564B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Par27"/>
      <w:bookmarkEnd w:id="0"/>
      <w:r w:rsidRPr="00D564B3">
        <w:rPr>
          <w:rFonts w:eastAsia="Calibri"/>
          <w:b/>
          <w:bCs/>
          <w:sz w:val="28"/>
          <w:szCs w:val="28"/>
          <w:lang w:eastAsia="en-US"/>
        </w:rPr>
        <w:t>ПОРЯДОК</w:t>
      </w:r>
      <w:bookmarkStart w:id="1" w:name="_GoBack"/>
      <w:bookmarkEnd w:id="1"/>
    </w:p>
    <w:p w:rsidR="00D564B3" w:rsidRPr="00D564B3" w:rsidRDefault="00D564B3" w:rsidP="00D564B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564B3">
        <w:rPr>
          <w:rFonts w:eastAsia="Calibri"/>
          <w:b/>
          <w:bCs/>
          <w:sz w:val="28"/>
          <w:szCs w:val="28"/>
          <w:lang w:eastAsia="en-US"/>
        </w:rPr>
        <w:t>СООБЩЕНИЯ ЛИЦАМИ, ЗАМЕЩАЮЩИМИ МУНИЦИПАЛЬНЫЕ ДОЛЖНОСТИ, МУНИЦИПАЛЬНЫМИ СЛУЖАЩИМИ ОРГАНОВ МЕСТНОГО САМОУПРАВЛЕНИЯ</w:t>
      </w:r>
    </w:p>
    <w:p w:rsidR="00D564B3" w:rsidRPr="00D564B3" w:rsidRDefault="00D564B3" w:rsidP="00D564B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564B3">
        <w:rPr>
          <w:rFonts w:eastAsia="Calibri"/>
          <w:b/>
          <w:bCs/>
          <w:sz w:val="28"/>
          <w:szCs w:val="28"/>
          <w:lang w:eastAsia="en-US"/>
        </w:rPr>
        <w:t>КАМЕНСКОГО ГОРОДСКОГО ОКРУГА, О ПОЛУЧЕНИИ ПОДАРКА</w:t>
      </w:r>
    </w:p>
    <w:p w:rsidR="00D564B3" w:rsidRPr="00D564B3" w:rsidRDefault="00D564B3" w:rsidP="00D564B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564B3">
        <w:rPr>
          <w:rFonts w:eastAsia="Calibri"/>
          <w:b/>
          <w:bCs/>
          <w:sz w:val="28"/>
          <w:szCs w:val="28"/>
          <w:lang w:eastAsia="en-US"/>
        </w:rPr>
        <w:t>В СВЯЗИ С ИХ ДОЛЖНОСТНЫМ ПОЛОЖЕНИЕМ ИЛИ ИСПОЛНЕНИЕМ ИМИ</w:t>
      </w:r>
    </w:p>
    <w:p w:rsidR="00D564B3" w:rsidRPr="00D564B3" w:rsidRDefault="00D564B3" w:rsidP="00D564B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564B3">
        <w:rPr>
          <w:rFonts w:eastAsia="Calibri"/>
          <w:b/>
          <w:bCs/>
          <w:sz w:val="28"/>
          <w:szCs w:val="28"/>
          <w:lang w:eastAsia="en-US"/>
        </w:rPr>
        <w:t>СЛУЖЕБНЫХ (ДОЛЖНОСТНЫХ) ОБЯЗАННОСТЕЙ, СДАЧИ И ОЦЕНКИ</w:t>
      </w:r>
    </w:p>
    <w:p w:rsidR="00D564B3" w:rsidRPr="00D564B3" w:rsidRDefault="00D564B3" w:rsidP="00D564B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564B3">
        <w:rPr>
          <w:rFonts w:eastAsia="Calibri"/>
          <w:b/>
          <w:bCs/>
          <w:sz w:val="28"/>
          <w:szCs w:val="28"/>
          <w:lang w:eastAsia="en-US"/>
        </w:rPr>
        <w:t>ПОДАРКА, РЕАЛИЗАЦИИ (ВЫКУПА) И ЗАЧИСЛЕНИЯ СРЕДСТВ,</w:t>
      </w:r>
    </w:p>
    <w:p w:rsidR="00D564B3" w:rsidRPr="00D564B3" w:rsidRDefault="00D564B3" w:rsidP="00D564B3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D564B3">
        <w:rPr>
          <w:rFonts w:eastAsia="Calibri"/>
          <w:b/>
          <w:bCs/>
          <w:sz w:val="28"/>
          <w:szCs w:val="28"/>
          <w:lang w:eastAsia="en-US"/>
        </w:rPr>
        <w:t>ВЫРУЧЕННЫХ</w:t>
      </w:r>
      <w:proofErr w:type="gramEnd"/>
      <w:r w:rsidRPr="00D564B3">
        <w:rPr>
          <w:rFonts w:eastAsia="Calibri"/>
          <w:b/>
          <w:bCs/>
          <w:sz w:val="28"/>
          <w:szCs w:val="28"/>
          <w:lang w:eastAsia="en-US"/>
        </w:rPr>
        <w:t xml:space="preserve"> ОТ ЕГО РЕАЛИЗАЦИИ</w:t>
      </w:r>
    </w:p>
    <w:p w:rsidR="00D564B3" w:rsidRPr="00D564B3" w:rsidRDefault="00D564B3" w:rsidP="00D564B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D564B3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D564B3">
        <w:rPr>
          <w:rFonts w:eastAsia="Calibri"/>
          <w:sz w:val="28"/>
          <w:szCs w:val="28"/>
          <w:lang w:eastAsia="en-US"/>
        </w:rPr>
        <w:t xml:space="preserve">Настоящий Порядок разработан на основании </w:t>
      </w:r>
      <w:hyperlink r:id="rId11" w:history="1">
        <w:r w:rsidRPr="00D564B3">
          <w:rPr>
            <w:rFonts w:eastAsia="Calibri"/>
            <w:color w:val="0000FF"/>
            <w:sz w:val="28"/>
            <w:szCs w:val="28"/>
            <w:lang w:eastAsia="en-US"/>
          </w:rPr>
          <w:t>статьи 575</w:t>
        </w:r>
      </w:hyperlink>
      <w:r w:rsidRPr="00D564B3">
        <w:rPr>
          <w:rFonts w:eastAsia="Calibri"/>
          <w:sz w:val="28"/>
          <w:szCs w:val="28"/>
          <w:lang w:eastAsia="en-US"/>
        </w:rPr>
        <w:t xml:space="preserve"> Гражданского кодекса Российской Федерации, </w:t>
      </w:r>
      <w:hyperlink r:id="rId12" w:history="1">
        <w:r w:rsidRPr="00D564B3">
          <w:rPr>
            <w:rFonts w:eastAsia="Calibri"/>
            <w:color w:val="0000FF"/>
            <w:sz w:val="28"/>
            <w:szCs w:val="28"/>
            <w:lang w:eastAsia="en-US"/>
          </w:rPr>
          <w:t>статьи 14</w:t>
        </w:r>
      </w:hyperlink>
      <w:r w:rsidRPr="00D564B3">
        <w:rPr>
          <w:rFonts w:eastAsia="Calibri"/>
          <w:sz w:val="28"/>
          <w:szCs w:val="28"/>
          <w:lang w:eastAsia="en-US"/>
        </w:rPr>
        <w:t xml:space="preserve"> Федерального закона от 2 марта 2007 года </w:t>
      </w:r>
      <w:r w:rsidR="00D65D01">
        <w:rPr>
          <w:rFonts w:eastAsia="Calibri"/>
          <w:sz w:val="28"/>
          <w:szCs w:val="28"/>
          <w:lang w:eastAsia="en-US"/>
        </w:rPr>
        <w:t>№</w:t>
      </w:r>
      <w:r w:rsidRPr="00D564B3">
        <w:rPr>
          <w:rFonts w:eastAsia="Calibri"/>
          <w:sz w:val="28"/>
          <w:szCs w:val="28"/>
          <w:lang w:eastAsia="en-US"/>
        </w:rPr>
        <w:t xml:space="preserve"> 25-ФЗ «О муниципальной службе в Российской Федерации», </w:t>
      </w:r>
      <w:hyperlink r:id="rId13" w:history="1">
        <w:r w:rsidRPr="00D564B3">
          <w:rPr>
            <w:rFonts w:eastAsia="Calibri"/>
            <w:color w:val="0000FF"/>
            <w:sz w:val="28"/>
            <w:szCs w:val="28"/>
            <w:lang w:eastAsia="en-US"/>
          </w:rPr>
          <w:t>Постановления</w:t>
        </w:r>
      </w:hyperlink>
      <w:r w:rsidRPr="00D564B3">
        <w:rPr>
          <w:rFonts w:eastAsia="Calibri"/>
          <w:color w:val="0000FF"/>
          <w:sz w:val="28"/>
          <w:szCs w:val="28"/>
          <w:lang w:eastAsia="en-US"/>
        </w:rPr>
        <w:t xml:space="preserve"> </w:t>
      </w:r>
      <w:r w:rsidRPr="00D564B3">
        <w:rPr>
          <w:rFonts w:eastAsia="Calibri"/>
          <w:sz w:val="28"/>
          <w:szCs w:val="28"/>
          <w:lang w:eastAsia="en-US"/>
        </w:rPr>
        <w:t>Правительства Российской Федерации от 9</w:t>
      </w:r>
      <w:r w:rsidR="00D65D01">
        <w:rPr>
          <w:rFonts w:eastAsia="Calibri"/>
          <w:sz w:val="28"/>
          <w:szCs w:val="28"/>
          <w:lang w:eastAsia="en-US"/>
        </w:rPr>
        <w:t xml:space="preserve"> января </w:t>
      </w:r>
      <w:r w:rsidRPr="00D564B3">
        <w:rPr>
          <w:rFonts w:eastAsia="Calibri"/>
          <w:sz w:val="28"/>
          <w:szCs w:val="28"/>
          <w:lang w:eastAsia="en-US"/>
        </w:rPr>
        <w:t>2014</w:t>
      </w:r>
      <w:r w:rsidR="00D65D01">
        <w:rPr>
          <w:rFonts w:eastAsia="Calibri"/>
          <w:sz w:val="28"/>
          <w:szCs w:val="28"/>
          <w:lang w:eastAsia="en-US"/>
        </w:rPr>
        <w:t xml:space="preserve"> года №</w:t>
      </w:r>
      <w:r w:rsidRPr="00D564B3">
        <w:rPr>
          <w:rFonts w:eastAsia="Calibri"/>
          <w:sz w:val="28"/>
          <w:szCs w:val="28"/>
          <w:lang w:eastAsia="en-US"/>
        </w:rPr>
        <w:t xml:space="preserve">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</w:t>
      </w:r>
      <w:proofErr w:type="gramEnd"/>
      <w:r w:rsidRPr="00D564B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564B3">
        <w:rPr>
          <w:rFonts w:eastAsia="Calibri"/>
          <w:sz w:val="28"/>
          <w:szCs w:val="28"/>
          <w:lang w:eastAsia="en-US"/>
        </w:rPr>
        <w:t>оценки подарка, реализации (выкупа) и зачисления средств, вырученных от его реализации», Указа Губернатора Свердловской области от 5</w:t>
      </w:r>
      <w:r w:rsidR="00D65D01">
        <w:rPr>
          <w:rFonts w:eastAsia="Calibri"/>
          <w:sz w:val="28"/>
          <w:szCs w:val="28"/>
          <w:lang w:eastAsia="en-US"/>
        </w:rPr>
        <w:t xml:space="preserve"> марта </w:t>
      </w:r>
      <w:r w:rsidRPr="00D564B3">
        <w:rPr>
          <w:rFonts w:eastAsia="Calibri"/>
          <w:sz w:val="28"/>
          <w:szCs w:val="28"/>
          <w:lang w:eastAsia="en-US"/>
        </w:rPr>
        <w:t>2014</w:t>
      </w:r>
      <w:r w:rsidR="00D65D01">
        <w:rPr>
          <w:rFonts w:eastAsia="Calibri"/>
          <w:sz w:val="28"/>
          <w:szCs w:val="28"/>
          <w:lang w:eastAsia="en-US"/>
        </w:rPr>
        <w:t xml:space="preserve"> года №</w:t>
      </w:r>
      <w:r w:rsidRPr="00D564B3">
        <w:rPr>
          <w:rFonts w:eastAsia="Calibri"/>
          <w:sz w:val="28"/>
          <w:szCs w:val="28"/>
          <w:lang w:eastAsia="en-US"/>
        </w:rPr>
        <w:t xml:space="preserve"> 122-УГ «Об утверждении порядка сообщения лицами, замещающими государственные должности Свердловской области, государственными гражданскими служащими Свердловской области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</w:t>
      </w:r>
      <w:proofErr w:type="gramEnd"/>
      <w:r w:rsidRPr="00D564B3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D564B3">
        <w:rPr>
          <w:rFonts w:eastAsia="Calibri"/>
          <w:sz w:val="28"/>
          <w:szCs w:val="28"/>
          <w:lang w:eastAsia="en-US"/>
        </w:rPr>
        <w:t xml:space="preserve">вырученных от его реализации», Устава муниципального образования «Каменский городской округ», и </w:t>
      </w:r>
      <w:r w:rsidRPr="00D564B3">
        <w:rPr>
          <w:rFonts w:eastAsia="Calibri"/>
          <w:bCs/>
          <w:sz w:val="28"/>
          <w:szCs w:val="28"/>
          <w:lang w:eastAsia="en-US"/>
        </w:rPr>
        <w:t>определяет правила сообщения лицами, замещающими муниципальные должности, муниципальными служащими органов местного самоуправления Каменского городского округа (далее - лица, замещающие муниципальные должности,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</w:t>
      </w:r>
      <w:proofErr w:type="gramEnd"/>
      <w:r w:rsidRPr="00D564B3">
        <w:rPr>
          <w:rFonts w:eastAsia="Calibri"/>
          <w:bCs/>
          <w:sz w:val="28"/>
          <w:szCs w:val="28"/>
          <w:lang w:eastAsia="en-US"/>
        </w:rPr>
        <w:t>) обязанностей, порядок сдачи и оценки подарка, реализации (выкупа) и зачисления средств, вырученных от его реализации.</w:t>
      </w: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564B3">
        <w:rPr>
          <w:rFonts w:eastAsia="Calibri"/>
          <w:sz w:val="28"/>
          <w:szCs w:val="28"/>
          <w:lang w:eastAsia="en-US"/>
        </w:rPr>
        <w:t>2. Для целей настоящего Порядка используются следующие понятия:</w:t>
      </w: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564B3">
        <w:rPr>
          <w:rFonts w:eastAsia="Calibri"/>
          <w:sz w:val="28"/>
          <w:szCs w:val="28"/>
          <w:lang w:eastAsia="en-US"/>
        </w:rPr>
        <w:t xml:space="preserve">1) подарок, полученный в связи с протокольными мероприятиями, служебными командировками и другими официальными мероприятиями - подарок, полученный лицом, </w:t>
      </w:r>
      <w:r w:rsidRPr="00D564B3">
        <w:rPr>
          <w:rFonts w:eastAsia="Calibri"/>
          <w:bCs/>
          <w:sz w:val="28"/>
          <w:szCs w:val="28"/>
          <w:lang w:eastAsia="en-US"/>
        </w:rPr>
        <w:t xml:space="preserve">замещающим муниципальную должность, </w:t>
      </w:r>
      <w:r w:rsidRPr="00D564B3">
        <w:rPr>
          <w:rFonts w:eastAsia="Calibri"/>
          <w:bCs/>
          <w:sz w:val="28"/>
          <w:szCs w:val="28"/>
          <w:lang w:eastAsia="en-US"/>
        </w:rPr>
        <w:lastRenderedPageBreak/>
        <w:t>муниципальным служащим</w:t>
      </w:r>
      <w:r w:rsidRPr="00D564B3">
        <w:rPr>
          <w:rFonts w:eastAsia="Calibri"/>
          <w:sz w:val="28"/>
          <w:szCs w:val="28"/>
          <w:lang w:eastAsia="en-US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 w:rsidRPr="00D564B3">
        <w:rPr>
          <w:rFonts w:eastAsia="Calibri"/>
          <w:sz w:val="28"/>
          <w:szCs w:val="28"/>
          <w:lang w:eastAsia="en-US"/>
        </w:rPr>
        <w:t xml:space="preserve">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564B3">
        <w:rPr>
          <w:rFonts w:eastAsia="Calibri"/>
          <w:sz w:val="28"/>
          <w:szCs w:val="28"/>
          <w:lang w:eastAsia="en-US"/>
        </w:rPr>
        <w:t xml:space="preserve">2) получение подарка в связи с должностным положением или в связи с исполнением служебных (должностных) обязанностей - получение </w:t>
      </w:r>
      <w:r w:rsidRPr="00D564B3">
        <w:rPr>
          <w:rFonts w:eastAsia="Calibri"/>
          <w:bCs/>
          <w:sz w:val="28"/>
          <w:szCs w:val="28"/>
          <w:lang w:eastAsia="en-US"/>
        </w:rPr>
        <w:t xml:space="preserve">лицом, замещающим муниципальную должность, муниципальным служащим </w:t>
      </w:r>
      <w:r w:rsidRPr="00D564B3">
        <w:rPr>
          <w:rFonts w:eastAsia="Calibri"/>
          <w:sz w:val="28"/>
          <w:szCs w:val="28"/>
          <w:lang w:eastAsia="en-US"/>
        </w:rPr>
        <w:t>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</w:t>
      </w:r>
      <w:proofErr w:type="gramEnd"/>
      <w:r w:rsidRPr="00D564B3">
        <w:rPr>
          <w:rFonts w:eastAsia="Calibri"/>
          <w:sz w:val="28"/>
          <w:szCs w:val="28"/>
          <w:lang w:eastAsia="en-US"/>
        </w:rPr>
        <w:t xml:space="preserve"> особенности правового положения и специфику профессиональной служебной и трудовой деятельности указанных лиц.</w:t>
      </w: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564B3">
        <w:rPr>
          <w:rFonts w:eastAsia="Calibri"/>
          <w:sz w:val="28"/>
          <w:szCs w:val="28"/>
          <w:lang w:eastAsia="en-US"/>
        </w:rPr>
        <w:t>3. Лица, замещающие муниципальные должности,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564B3">
        <w:rPr>
          <w:rFonts w:eastAsia="Calibri"/>
          <w:sz w:val="28"/>
          <w:szCs w:val="28"/>
          <w:lang w:eastAsia="en-US"/>
        </w:rPr>
        <w:t>4. Лица, замещающие муниципальные должности, муниципальные служащие обязаны уведомлять руководителя органа местного самоуправления Каменского городского округа (далее – работодатель) обо всех случаях получения подарка в связи с их должностным положением или исполнением ими служебных (должностных) обязанностей.</w:t>
      </w: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2" w:name="Par41"/>
      <w:bookmarkEnd w:id="2"/>
      <w:r w:rsidRPr="00D564B3">
        <w:rPr>
          <w:rFonts w:eastAsia="Calibri"/>
          <w:sz w:val="28"/>
          <w:szCs w:val="28"/>
          <w:lang w:eastAsia="en-US"/>
        </w:rPr>
        <w:t xml:space="preserve">5. К </w:t>
      </w:r>
      <w:hyperlink r:id="rId14" w:history="1">
        <w:r w:rsidRPr="00D564B3">
          <w:rPr>
            <w:rFonts w:eastAsia="Calibri"/>
            <w:color w:val="0000FF"/>
            <w:sz w:val="28"/>
            <w:szCs w:val="28"/>
            <w:lang w:eastAsia="en-US"/>
          </w:rPr>
          <w:t>Уведомлению</w:t>
        </w:r>
      </w:hyperlink>
      <w:r w:rsidRPr="00D564B3">
        <w:rPr>
          <w:rFonts w:eastAsia="Calibri"/>
          <w:sz w:val="28"/>
          <w:szCs w:val="28"/>
          <w:lang w:eastAsia="en-US"/>
        </w:rPr>
        <w:t xml:space="preserve"> о получении подарка в связи с должностным положением или исполнением служебных (должностных) обязанностей (далее - уведомление), составленному по форме согласно приложению </w:t>
      </w:r>
      <w:r w:rsidR="00D65D01">
        <w:rPr>
          <w:rFonts w:eastAsia="Calibri"/>
          <w:sz w:val="28"/>
          <w:szCs w:val="28"/>
          <w:lang w:eastAsia="en-US"/>
        </w:rPr>
        <w:t>№</w:t>
      </w:r>
      <w:r w:rsidRPr="00D564B3">
        <w:rPr>
          <w:rFonts w:eastAsia="Calibri"/>
          <w:sz w:val="28"/>
          <w:szCs w:val="28"/>
          <w:lang w:eastAsia="en-US"/>
        </w:rPr>
        <w:t xml:space="preserve"> 1 к настоящему Порядку,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564B3">
        <w:rPr>
          <w:rFonts w:eastAsia="Calibri"/>
          <w:sz w:val="28"/>
          <w:szCs w:val="28"/>
          <w:lang w:eastAsia="en-US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замещающего муниципальную должность, муниципального служащего получившего подарок, из служебной командировки.</w:t>
      </w: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564B3">
        <w:rPr>
          <w:rFonts w:eastAsia="Calibri"/>
          <w:sz w:val="28"/>
          <w:szCs w:val="28"/>
          <w:lang w:eastAsia="en-US"/>
        </w:rPr>
        <w:t xml:space="preserve">6. При невозможности подачи уведомления в сроки, указанные в </w:t>
      </w:r>
      <w:hyperlink w:anchor="Par41" w:history="1">
        <w:r w:rsidRPr="00D564B3">
          <w:rPr>
            <w:rFonts w:eastAsia="Calibri"/>
            <w:color w:val="0000FF"/>
            <w:sz w:val="28"/>
            <w:szCs w:val="28"/>
            <w:lang w:eastAsia="en-US"/>
          </w:rPr>
          <w:t>пункте 5</w:t>
        </w:r>
      </w:hyperlink>
      <w:r w:rsidRPr="00D564B3">
        <w:rPr>
          <w:rFonts w:eastAsia="Calibri"/>
          <w:sz w:val="28"/>
          <w:szCs w:val="28"/>
          <w:lang w:eastAsia="en-US"/>
        </w:rPr>
        <w:t xml:space="preserve"> настоящего Порядка, по причине, не зависящей от лица, получившего подарок, оно представляется не позднее следующего дня после ее устранения.</w:t>
      </w: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564B3">
        <w:rPr>
          <w:rFonts w:eastAsia="Calibri"/>
          <w:sz w:val="28"/>
          <w:szCs w:val="28"/>
          <w:lang w:eastAsia="en-US"/>
        </w:rPr>
        <w:t xml:space="preserve">7. Уведомление подлежит регистрации в </w:t>
      </w:r>
      <w:hyperlink r:id="rId15" w:history="1">
        <w:r w:rsidRPr="00D564B3">
          <w:rPr>
            <w:rFonts w:eastAsia="Calibri"/>
            <w:color w:val="0000FF"/>
            <w:sz w:val="28"/>
            <w:szCs w:val="28"/>
            <w:lang w:eastAsia="en-US"/>
          </w:rPr>
          <w:t>журнале</w:t>
        </w:r>
      </w:hyperlink>
      <w:r w:rsidRPr="00D564B3">
        <w:rPr>
          <w:rFonts w:eastAsia="Calibri"/>
          <w:sz w:val="28"/>
          <w:szCs w:val="28"/>
          <w:lang w:eastAsia="en-US"/>
        </w:rPr>
        <w:t xml:space="preserve"> регистрации уведомлений (приложение </w:t>
      </w:r>
      <w:r w:rsidR="00D65D01">
        <w:rPr>
          <w:rFonts w:eastAsia="Calibri"/>
          <w:sz w:val="28"/>
          <w:szCs w:val="28"/>
          <w:lang w:eastAsia="en-US"/>
        </w:rPr>
        <w:t>№</w:t>
      </w:r>
      <w:r w:rsidRPr="00D564B3">
        <w:rPr>
          <w:rFonts w:eastAsia="Calibri"/>
          <w:sz w:val="28"/>
          <w:szCs w:val="28"/>
          <w:lang w:eastAsia="en-US"/>
        </w:rPr>
        <w:t xml:space="preserve"> 2 к настоящему Порядку). Журнал регистрации уведомлений должен быть прошит, пронумерован и скреплен печатью. </w:t>
      </w: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564B3">
        <w:rPr>
          <w:rFonts w:eastAsia="Calibri"/>
          <w:sz w:val="28"/>
          <w:szCs w:val="28"/>
          <w:lang w:eastAsia="en-US"/>
        </w:rPr>
        <w:lastRenderedPageBreak/>
        <w:t>8. Уведомление составляется в двух экземплярах, один из которых (с отметкой о регистрации) возвращается лицу, получившему подарок. Рассмотренное работодателем уведомление</w:t>
      </w:r>
      <w:r w:rsidRPr="00D564B3">
        <w:rPr>
          <w:rFonts w:eastAsia="Calibri"/>
          <w:bCs/>
          <w:sz w:val="28"/>
          <w:szCs w:val="28"/>
          <w:lang w:eastAsia="en-US"/>
        </w:rPr>
        <w:t xml:space="preserve"> направляется в постоянно действующую комиссию по поступлению и выбытию имущества, образованную в соответствии с законодательством о бухгалтерском учете (далее - комиссия).</w:t>
      </w:r>
      <w:r w:rsidRPr="00D564B3">
        <w:rPr>
          <w:rFonts w:eastAsia="Calibri"/>
          <w:sz w:val="28"/>
          <w:szCs w:val="28"/>
          <w:lang w:eastAsia="en-US"/>
        </w:rPr>
        <w:t xml:space="preserve"> </w:t>
      </w: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3" w:name="Par46"/>
      <w:bookmarkEnd w:id="3"/>
      <w:r w:rsidRPr="00D564B3">
        <w:rPr>
          <w:rFonts w:eastAsia="Calibri"/>
          <w:sz w:val="28"/>
          <w:szCs w:val="28"/>
          <w:lang w:eastAsia="en-US"/>
        </w:rPr>
        <w:t xml:space="preserve">9. </w:t>
      </w:r>
      <w:proofErr w:type="gramStart"/>
      <w:r w:rsidRPr="00D564B3">
        <w:rPr>
          <w:rFonts w:eastAsia="Calibri"/>
          <w:sz w:val="28"/>
          <w:szCs w:val="28"/>
          <w:lang w:eastAsia="en-US"/>
        </w:rPr>
        <w:t xml:space="preserve">Подарок, стоимость которого подтверждается документами и превышает три тысячи рублей, либо стоимость которого получившему его лицу неизвестна, сдается лицом, получившим подарок в комиссию, лицу ответственному за прием и хранение подарка по </w:t>
      </w:r>
      <w:hyperlink r:id="rId16" w:history="1">
        <w:r w:rsidRPr="00D564B3">
          <w:rPr>
            <w:rFonts w:eastAsia="Calibri"/>
            <w:color w:val="0000FF"/>
            <w:sz w:val="28"/>
            <w:szCs w:val="28"/>
            <w:lang w:eastAsia="en-US"/>
          </w:rPr>
          <w:t>акту</w:t>
        </w:r>
      </w:hyperlink>
      <w:r w:rsidRPr="00D564B3">
        <w:rPr>
          <w:rFonts w:eastAsia="Calibri"/>
          <w:sz w:val="28"/>
          <w:szCs w:val="28"/>
          <w:lang w:eastAsia="en-US"/>
        </w:rPr>
        <w:t xml:space="preserve"> приема-передачи (приложение </w:t>
      </w:r>
      <w:r w:rsidR="00D91055">
        <w:rPr>
          <w:rFonts w:eastAsia="Calibri"/>
          <w:sz w:val="28"/>
          <w:szCs w:val="28"/>
          <w:lang w:eastAsia="en-US"/>
        </w:rPr>
        <w:t>№</w:t>
      </w:r>
      <w:r w:rsidRPr="00D564B3">
        <w:rPr>
          <w:rFonts w:eastAsia="Calibri"/>
          <w:sz w:val="28"/>
          <w:szCs w:val="28"/>
          <w:lang w:eastAsia="en-US"/>
        </w:rPr>
        <w:t xml:space="preserve"> 3 к настоящему Порядку) не позднее пяти рабочих дней со дня регистрации уведомления в соответствующем журнале регистрации.</w:t>
      </w:r>
      <w:proofErr w:type="gramEnd"/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564B3">
        <w:rPr>
          <w:rFonts w:eastAsia="Calibri"/>
          <w:sz w:val="28"/>
          <w:szCs w:val="28"/>
          <w:lang w:eastAsia="en-US"/>
        </w:rPr>
        <w:t>10. Хранение подарка осуществляется в условиях, обеспечивающих его сохранность, а также сохранение его эксплуатационных характеристик.</w:t>
      </w: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564B3">
        <w:rPr>
          <w:rFonts w:eastAsia="Calibri"/>
          <w:sz w:val="28"/>
          <w:szCs w:val="28"/>
          <w:lang w:eastAsia="en-US"/>
        </w:rPr>
        <w:t>Уведомление о получении подарка Главой Каменского городского округа передается в комиссию, передача подарка оформляется отделом по правовой и кадровой работе Администрации Каменского городского округа.</w:t>
      </w: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564B3">
        <w:rPr>
          <w:rFonts w:eastAsia="Calibri"/>
          <w:sz w:val="28"/>
          <w:szCs w:val="28"/>
          <w:lang w:eastAsia="en-US"/>
        </w:rPr>
        <w:t>Уведомление о получении подарка Председателем Думы Каменского городского округа, Председателем Контрольного органа передается непосредственно в комиссию.</w:t>
      </w: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564B3">
        <w:rPr>
          <w:rFonts w:eastAsia="Calibri"/>
          <w:sz w:val="28"/>
          <w:szCs w:val="28"/>
          <w:lang w:eastAsia="en-US"/>
        </w:rPr>
        <w:t xml:space="preserve">11. </w:t>
      </w:r>
      <w:proofErr w:type="gramStart"/>
      <w:r w:rsidRPr="00D564B3">
        <w:rPr>
          <w:rFonts w:eastAsia="Calibri"/>
          <w:sz w:val="28"/>
          <w:szCs w:val="28"/>
          <w:lang w:eastAsia="en-US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D564B3">
        <w:rPr>
          <w:rFonts w:eastAsia="Calibri"/>
          <w:sz w:val="28"/>
          <w:szCs w:val="28"/>
          <w:lang w:eastAsia="en-US"/>
        </w:rPr>
        <w:t xml:space="preserve"> или повреждение подарка несет лицо, получившее подарок.</w:t>
      </w: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564B3">
        <w:rPr>
          <w:rFonts w:eastAsia="Calibri"/>
          <w:sz w:val="28"/>
          <w:szCs w:val="28"/>
          <w:lang w:eastAsia="en-US"/>
        </w:rPr>
        <w:t>12.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564B3">
        <w:rPr>
          <w:rFonts w:eastAsia="Calibri"/>
          <w:sz w:val="28"/>
          <w:szCs w:val="28"/>
          <w:lang w:eastAsia="en-US"/>
        </w:rPr>
        <w:t xml:space="preserve">Подарок возвращается сдавшему его лицу по акту приема-передачи </w:t>
      </w:r>
      <w:r w:rsidR="00A54365" w:rsidRPr="00D564B3">
        <w:rPr>
          <w:rFonts w:eastAsia="Calibri"/>
          <w:sz w:val="28"/>
          <w:szCs w:val="28"/>
          <w:lang w:eastAsia="en-US"/>
        </w:rPr>
        <w:t xml:space="preserve">(приложение </w:t>
      </w:r>
      <w:r w:rsidR="00A54365">
        <w:rPr>
          <w:rFonts w:eastAsia="Calibri"/>
          <w:sz w:val="28"/>
          <w:szCs w:val="28"/>
          <w:lang w:eastAsia="en-US"/>
        </w:rPr>
        <w:t>№ 4</w:t>
      </w:r>
      <w:r w:rsidR="00A54365" w:rsidRPr="00D564B3">
        <w:rPr>
          <w:rFonts w:eastAsia="Calibri"/>
          <w:sz w:val="28"/>
          <w:szCs w:val="28"/>
          <w:lang w:eastAsia="en-US"/>
        </w:rPr>
        <w:t xml:space="preserve"> к настоящему Порядку</w:t>
      </w:r>
      <w:r w:rsidR="00A54365">
        <w:rPr>
          <w:rFonts w:eastAsia="Calibri"/>
          <w:sz w:val="28"/>
          <w:szCs w:val="28"/>
          <w:lang w:eastAsia="en-US"/>
        </w:rPr>
        <w:t>)</w:t>
      </w:r>
      <w:r w:rsidR="00A54365" w:rsidRPr="00D564B3">
        <w:rPr>
          <w:rFonts w:eastAsia="Calibri"/>
          <w:sz w:val="28"/>
          <w:szCs w:val="28"/>
          <w:lang w:eastAsia="en-US"/>
        </w:rPr>
        <w:t xml:space="preserve"> </w:t>
      </w:r>
      <w:r w:rsidRPr="00D564B3">
        <w:rPr>
          <w:rFonts w:eastAsia="Calibri"/>
          <w:sz w:val="28"/>
          <w:szCs w:val="28"/>
          <w:lang w:eastAsia="en-US"/>
        </w:rPr>
        <w:t>в случае, если его стоимость не превышает три тысячи рублей.</w:t>
      </w: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564B3">
        <w:rPr>
          <w:rFonts w:eastAsia="Calibri"/>
          <w:sz w:val="28"/>
          <w:szCs w:val="28"/>
          <w:lang w:eastAsia="en-US"/>
        </w:rPr>
        <w:t>Обеспечивается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 Каменского городского округа.</w:t>
      </w: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564B3">
        <w:rPr>
          <w:rFonts w:eastAsia="Calibri"/>
          <w:sz w:val="28"/>
          <w:szCs w:val="28"/>
          <w:lang w:eastAsia="en-US"/>
        </w:rPr>
        <w:t xml:space="preserve">13. </w:t>
      </w:r>
      <w:proofErr w:type="gramStart"/>
      <w:r w:rsidRPr="00D564B3">
        <w:rPr>
          <w:rFonts w:eastAsia="Calibri"/>
          <w:sz w:val="28"/>
          <w:szCs w:val="28"/>
          <w:lang w:eastAsia="en-US"/>
        </w:rPr>
        <w:t>Комиссия принимает решение о дальнейшем использовании, переданного в муниципальную собственность подарка (передача в органы местного самоуправления Каменского городского округа, муниципальные учреждения, реализация подарка (выкуп) не позднее двух месяцев со дня оценки.</w:t>
      </w:r>
      <w:proofErr w:type="gramEnd"/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4" w:name="Par53"/>
      <w:bookmarkEnd w:id="4"/>
      <w:r w:rsidRPr="00D564B3">
        <w:rPr>
          <w:rFonts w:eastAsia="Calibri"/>
          <w:sz w:val="28"/>
          <w:szCs w:val="28"/>
          <w:lang w:eastAsia="en-US"/>
        </w:rPr>
        <w:t>14. Лицо, замещающее муниципальную должность, муниципальный служащий, сдавший подарок, вправе его выкупить, направив не позднее двух месяцев со дня сдачи подарка, на имя работодателя соответствующее заявление, составляемое в свободной форме.</w:t>
      </w: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5" w:name="Par54"/>
      <w:bookmarkEnd w:id="5"/>
      <w:r w:rsidRPr="00D564B3">
        <w:rPr>
          <w:rFonts w:eastAsia="Calibri"/>
          <w:sz w:val="28"/>
          <w:szCs w:val="28"/>
          <w:lang w:eastAsia="en-US"/>
        </w:rPr>
        <w:t xml:space="preserve">15. В течение трех месяцев со дня поступления заявления, указанного в </w:t>
      </w:r>
      <w:hyperlink w:anchor="Par53" w:history="1">
        <w:r w:rsidRPr="00D564B3">
          <w:rPr>
            <w:rFonts w:eastAsia="Calibri"/>
            <w:color w:val="0000FF"/>
            <w:sz w:val="28"/>
            <w:szCs w:val="28"/>
            <w:lang w:eastAsia="en-US"/>
          </w:rPr>
          <w:t>пункте 14</w:t>
        </w:r>
      </w:hyperlink>
      <w:r w:rsidRPr="00D564B3">
        <w:rPr>
          <w:rFonts w:eastAsia="Calibri"/>
          <w:sz w:val="28"/>
          <w:szCs w:val="28"/>
          <w:lang w:eastAsia="en-US"/>
        </w:rPr>
        <w:t xml:space="preserve"> настоящего Порядка происходит оценка стоимости подарка для </w:t>
      </w:r>
      <w:r w:rsidRPr="00D564B3">
        <w:rPr>
          <w:rFonts w:eastAsia="Calibri"/>
          <w:sz w:val="28"/>
          <w:szCs w:val="28"/>
          <w:lang w:eastAsia="en-US"/>
        </w:rPr>
        <w:lastRenderedPageBreak/>
        <w:t>реализации (выкупа). Лицо, подавшее заявление, уведомляется в письменной форме о результатах оценки, после чего в течение месяца заявитель выкупает подарок по установленной в результате оценки стоимости либо отказывается от выкупа.</w:t>
      </w: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564B3">
        <w:rPr>
          <w:rFonts w:eastAsia="Calibri"/>
          <w:sz w:val="28"/>
          <w:szCs w:val="28"/>
          <w:lang w:eastAsia="en-US"/>
        </w:rPr>
        <w:t xml:space="preserve">16. Подарок, в отношении которого не поступило заявление, указанное в </w:t>
      </w:r>
      <w:hyperlink w:anchor="Par53" w:history="1">
        <w:r w:rsidRPr="00D564B3">
          <w:rPr>
            <w:rFonts w:eastAsia="Calibri"/>
            <w:color w:val="0000FF"/>
            <w:sz w:val="28"/>
            <w:szCs w:val="28"/>
            <w:lang w:eastAsia="en-US"/>
          </w:rPr>
          <w:t>пункте 14</w:t>
        </w:r>
      </w:hyperlink>
      <w:r w:rsidRPr="00D564B3">
        <w:rPr>
          <w:rFonts w:eastAsia="Calibri"/>
          <w:sz w:val="28"/>
          <w:szCs w:val="28"/>
          <w:lang w:eastAsia="en-US"/>
        </w:rPr>
        <w:t xml:space="preserve"> настоящего Порядка, может использоваться для обеспечения деятельности органа местного самоуправления, в котором лицо, получившее подарок замещает должность или является муниципальным служащим с учетом заключения комиссии по поступлению и выбытию имущества.</w:t>
      </w: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6" w:name="Par56"/>
      <w:bookmarkEnd w:id="6"/>
      <w:r w:rsidRPr="00D564B3">
        <w:rPr>
          <w:rFonts w:eastAsia="Calibri"/>
          <w:sz w:val="28"/>
          <w:szCs w:val="28"/>
          <w:lang w:eastAsia="en-US"/>
        </w:rPr>
        <w:t xml:space="preserve">17. В случае если комиссией дано заключение о нецелесообразности использования подарка для обеспечения деятельности органа местного самоуправления, принимается решение о реализации подарка и проведении оценки его стоимости для реализации (выкупа) в порядке, установленном законодательством Российской Федерации. </w:t>
      </w: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564B3">
        <w:rPr>
          <w:rFonts w:eastAsia="Calibri"/>
          <w:sz w:val="28"/>
          <w:szCs w:val="28"/>
          <w:lang w:eastAsia="en-US"/>
        </w:rPr>
        <w:t xml:space="preserve">19. В случае если подарок не выкуплен и (или) не реализован, комиссией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</w:t>
      </w: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D564B3">
        <w:rPr>
          <w:rFonts w:eastAsia="Calibri"/>
          <w:sz w:val="28"/>
          <w:szCs w:val="28"/>
          <w:lang w:eastAsia="en-US"/>
        </w:rPr>
        <w:t>20. Средства, полученные от реализации (выкупа) подарка, зачисляются в доходы бюджета Каменского городского округа в порядке, установленном бюджетным законодательством Российской Федерации.</w:t>
      </w: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564B3" w:rsidRPr="00D564B3" w:rsidRDefault="00D564B3" w:rsidP="00D564B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564B3" w:rsidRPr="00D564B3" w:rsidRDefault="00D564B3" w:rsidP="00D564B3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564B3" w:rsidRDefault="00D564B3"/>
    <w:p w:rsidR="00D564B3" w:rsidRDefault="00D564B3"/>
    <w:p w:rsidR="00D564B3" w:rsidRDefault="00D564B3"/>
    <w:p w:rsidR="00D564B3" w:rsidRDefault="00D564B3"/>
    <w:p w:rsidR="00D564B3" w:rsidRDefault="00D564B3"/>
    <w:p w:rsidR="00D564B3" w:rsidRDefault="00D564B3"/>
    <w:p w:rsidR="00D564B3" w:rsidRDefault="00D564B3"/>
    <w:p w:rsidR="00D564B3" w:rsidRDefault="00D564B3"/>
    <w:p w:rsidR="00D564B3" w:rsidRDefault="00D564B3"/>
    <w:p w:rsidR="00D564B3" w:rsidRDefault="00D564B3"/>
    <w:p w:rsidR="00D564B3" w:rsidRDefault="00D564B3"/>
    <w:p w:rsidR="00D564B3" w:rsidRDefault="00D564B3"/>
    <w:p w:rsidR="00D564B3" w:rsidRDefault="00D564B3"/>
    <w:p w:rsidR="00D564B3" w:rsidRDefault="00D564B3"/>
    <w:p w:rsidR="00D564B3" w:rsidRDefault="00D564B3"/>
    <w:p w:rsidR="00D564B3" w:rsidRPr="00D564B3" w:rsidRDefault="00503428" w:rsidP="00D564B3">
      <w:pPr>
        <w:autoSpaceDE w:val="0"/>
        <w:autoSpaceDN w:val="0"/>
        <w:adjustRightInd w:val="0"/>
        <w:ind w:left="5664" w:firstLine="708"/>
        <w:rPr>
          <w:rFonts w:ascii="Courier New" w:hAnsi="Courier New" w:cs="Courier New"/>
          <w:sz w:val="20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</w:t>
      </w:r>
      <w:r w:rsidR="00D564B3" w:rsidRPr="00D564B3">
        <w:rPr>
          <w:rFonts w:eastAsia="Calibri"/>
          <w:sz w:val="28"/>
          <w:szCs w:val="28"/>
          <w:lang w:eastAsia="en-US"/>
        </w:rPr>
        <w:t xml:space="preserve">Приложение № 1 </w:t>
      </w:r>
    </w:p>
    <w:p w:rsidR="00D564B3" w:rsidRPr="00D564B3" w:rsidRDefault="00503428" w:rsidP="00D564B3">
      <w:pPr>
        <w:autoSpaceDE w:val="0"/>
        <w:autoSpaceDN w:val="0"/>
        <w:adjustRightInd w:val="0"/>
        <w:ind w:left="5664" w:firstLine="708"/>
        <w:rPr>
          <w:rFonts w:cs="Courier New"/>
          <w:sz w:val="28"/>
          <w:szCs w:val="20"/>
        </w:rPr>
      </w:pPr>
      <w:r>
        <w:rPr>
          <w:rFonts w:cs="Courier New"/>
          <w:sz w:val="28"/>
          <w:szCs w:val="20"/>
        </w:rPr>
        <w:t xml:space="preserve">                               </w:t>
      </w:r>
      <w:r w:rsidR="00D564B3" w:rsidRPr="00D564B3">
        <w:rPr>
          <w:rFonts w:cs="Courier New"/>
          <w:sz w:val="28"/>
          <w:szCs w:val="20"/>
        </w:rPr>
        <w:t>к Порядку</w:t>
      </w:r>
    </w:p>
    <w:p w:rsidR="00D564B3" w:rsidRPr="00D564B3" w:rsidRDefault="00D564B3" w:rsidP="00D564B3">
      <w:pPr>
        <w:autoSpaceDE w:val="0"/>
        <w:autoSpaceDN w:val="0"/>
        <w:adjustRightInd w:val="0"/>
        <w:ind w:left="4956"/>
        <w:rPr>
          <w:rFonts w:cs="Courier New"/>
          <w:sz w:val="28"/>
          <w:szCs w:val="20"/>
        </w:rPr>
      </w:pPr>
    </w:p>
    <w:p w:rsidR="00D564B3" w:rsidRPr="00D564B3" w:rsidRDefault="00D564B3" w:rsidP="00D564B3">
      <w:pPr>
        <w:autoSpaceDE w:val="0"/>
        <w:autoSpaceDN w:val="0"/>
        <w:adjustRightInd w:val="0"/>
        <w:ind w:left="4956"/>
        <w:rPr>
          <w:rFonts w:cs="Courier New"/>
          <w:sz w:val="28"/>
          <w:szCs w:val="20"/>
        </w:rPr>
      </w:pPr>
    </w:p>
    <w:p w:rsidR="00D564B3" w:rsidRPr="00D564B3" w:rsidRDefault="00D564B3" w:rsidP="00D564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7" w:name="Par92"/>
      <w:bookmarkEnd w:id="7"/>
      <w:r w:rsidRPr="00D564B3">
        <w:rPr>
          <w:b/>
          <w:sz w:val="28"/>
          <w:szCs w:val="28"/>
        </w:rPr>
        <w:t>УВЕДОМЛЕНИЕ</w:t>
      </w:r>
    </w:p>
    <w:p w:rsidR="00D564B3" w:rsidRPr="00D564B3" w:rsidRDefault="00D564B3" w:rsidP="00D564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64B3">
        <w:rPr>
          <w:b/>
          <w:sz w:val="28"/>
          <w:szCs w:val="28"/>
        </w:rPr>
        <w:t>о получении подарка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</w:p>
    <w:p w:rsidR="00D564B3" w:rsidRPr="00D564B3" w:rsidRDefault="00D564B3" w:rsidP="00D564B3">
      <w:pPr>
        <w:autoSpaceDE w:val="0"/>
        <w:autoSpaceDN w:val="0"/>
        <w:adjustRightInd w:val="0"/>
        <w:ind w:left="2124" w:firstLine="708"/>
        <w:jc w:val="center"/>
        <w:rPr>
          <w:sz w:val="28"/>
          <w:szCs w:val="28"/>
        </w:rPr>
      </w:pPr>
      <w:r w:rsidRPr="00D564B3">
        <w:rPr>
          <w:sz w:val="28"/>
          <w:szCs w:val="28"/>
        </w:rPr>
        <w:t>_________________________________________</w:t>
      </w:r>
    </w:p>
    <w:p w:rsidR="00D564B3" w:rsidRPr="00D564B3" w:rsidRDefault="00D564B3" w:rsidP="00D564B3">
      <w:pPr>
        <w:autoSpaceDE w:val="0"/>
        <w:autoSpaceDN w:val="0"/>
        <w:adjustRightInd w:val="0"/>
        <w:ind w:left="2124" w:firstLine="708"/>
        <w:jc w:val="center"/>
        <w:rPr>
          <w:sz w:val="28"/>
          <w:szCs w:val="28"/>
        </w:rPr>
      </w:pPr>
      <w:r w:rsidRPr="00D564B3">
        <w:rPr>
          <w:sz w:val="28"/>
          <w:szCs w:val="28"/>
        </w:rPr>
        <w:t>(</w:t>
      </w:r>
      <w:r w:rsidRPr="00D564B3">
        <w:t>Должность, Ф.И.О. работодателя)</w:t>
      </w:r>
    </w:p>
    <w:p w:rsidR="00D564B3" w:rsidRPr="00D564B3" w:rsidRDefault="00D564B3" w:rsidP="00D564B3">
      <w:pPr>
        <w:autoSpaceDE w:val="0"/>
        <w:autoSpaceDN w:val="0"/>
        <w:adjustRightInd w:val="0"/>
        <w:ind w:left="2124" w:firstLine="708"/>
        <w:jc w:val="center"/>
        <w:rPr>
          <w:sz w:val="28"/>
          <w:szCs w:val="28"/>
        </w:rPr>
      </w:pPr>
      <w:r w:rsidRPr="00D564B3">
        <w:rPr>
          <w:sz w:val="28"/>
          <w:szCs w:val="28"/>
        </w:rPr>
        <w:t>_________________________________________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</w:p>
    <w:p w:rsidR="00D564B3" w:rsidRPr="00D564B3" w:rsidRDefault="00D564B3" w:rsidP="00D564B3">
      <w:pPr>
        <w:autoSpaceDE w:val="0"/>
        <w:autoSpaceDN w:val="0"/>
        <w:adjustRightInd w:val="0"/>
        <w:ind w:left="2124" w:firstLine="708"/>
        <w:jc w:val="center"/>
        <w:rPr>
          <w:sz w:val="28"/>
          <w:szCs w:val="28"/>
        </w:rPr>
      </w:pPr>
      <w:r w:rsidRPr="00D564B3">
        <w:rPr>
          <w:sz w:val="28"/>
          <w:szCs w:val="28"/>
        </w:rPr>
        <w:t>от ______________________________________</w:t>
      </w:r>
    </w:p>
    <w:p w:rsidR="00D564B3" w:rsidRPr="00D564B3" w:rsidRDefault="00D564B3" w:rsidP="00D564B3">
      <w:pPr>
        <w:autoSpaceDE w:val="0"/>
        <w:autoSpaceDN w:val="0"/>
        <w:adjustRightInd w:val="0"/>
        <w:ind w:left="2124" w:firstLine="708"/>
        <w:jc w:val="center"/>
        <w:rPr>
          <w:sz w:val="28"/>
          <w:szCs w:val="28"/>
        </w:rPr>
      </w:pPr>
      <w:r w:rsidRPr="00D564B3">
        <w:rPr>
          <w:sz w:val="28"/>
          <w:szCs w:val="28"/>
        </w:rPr>
        <w:t>_________________________________________</w:t>
      </w:r>
    </w:p>
    <w:p w:rsidR="00D564B3" w:rsidRPr="00D564B3" w:rsidRDefault="00D564B3" w:rsidP="00D564B3">
      <w:pPr>
        <w:autoSpaceDE w:val="0"/>
        <w:autoSpaceDN w:val="0"/>
        <w:adjustRightInd w:val="0"/>
        <w:ind w:left="1416" w:firstLine="708"/>
        <w:jc w:val="center"/>
      </w:pPr>
      <w:r w:rsidRPr="00D564B3">
        <w:t>(Ф.И.О., должность)</w:t>
      </w:r>
    </w:p>
    <w:p w:rsidR="00D564B3" w:rsidRPr="00D564B3" w:rsidRDefault="00D564B3" w:rsidP="00D564B3">
      <w:pPr>
        <w:autoSpaceDE w:val="0"/>
        <w:autoSpaceDN w:val="0"/>
        <w:adjustRightInd w:val="0"/>
        <w:ind w:left="1416" w:firstLine="708"/>
        <w:jc w:val="center"/>
        <w:rPr>
          <w:sz w:val="28"/>
          <w:szCs w:val="28"/>
        </w:rPr>
      </w:pPr>
    </w:p>
    <w:p w:rsidR="00D564B3" w:rsidRPr="00D564B3" w:rsidRDefault="00D564B3" w:rsidP="00D564B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64B3" w:rsidRPr="00D564B3" w:rsidRDefault="00D564B3" w:rsidP="00D564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64B3">
        <w:rPr>
          <w:sz w:val="28"/>
          <w:szCs w:val="28"/>
        </w:rPr>
        <w:t>Уведомление о получении подарка от «__» ____________ 20__ г.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  <w:r w:rsidRPr="00D564B3">
        <w:rPr>
          <w:sz w:val="28"/>
          <w:szCs w:val="28"/>
        </w:rPr>
        <w:t>Извещаю о получении ________________________________________________</w:t>
      </w:r>
    </w:p>
    <w:p w:rsidR="00D564B3" w:rsidRPr="00D564B3" w:rsidRDefault="00D564B3" w:rsidP="00D564B3">
      <w:pPr>
        <w:autoSpaceDE w:val="0"/>
        <w:autoSpaceDN w:val="0"/>
        <w:adjustRightInd w:val="0"/>
      </w:pPr>
      <w:r w:rsidRPr="00D564B3">
        <w:rPr>
          <w:sz w:val="28"/>
          <w:szCs w:val="28"/>
        </w:rPr>
        <w:t xml:space="preserve">                                                                  </w:t>
      </w:r>
      <w:r w:rsidRPr="00D564B3">
        <w:t>(дата получения)</w:t>
      </w:r>
    </w:p>
    <w:p w:rsidR="00D564B3" w:rsidRPr="00D564B3" w:rsidRDefault="00503428" w:rsidP="00D564B3">
      <w:pPr>
        <w:autoSpaceDE w:val="0"/>
        <w:autoSpaceDN w:val="0"/>
        <w:adjustRightInd w:val="0"/>
        <w:rPr>
          <w:sz w:val="28"/>
          <w:szCs w:val="28"/>
        </w:rPr>
      </w:pPr>
      <w:r w:rsidRPr="00D564B3">
        <w:rPr>
          <w:sz w:val="28"/>
          <w:szCs w:val="28"/>
        </w:rPr>
        <w:t>П</w:t>
      </w:r>
      <w:r w:rsidR="00D564B3" w:rsidRPr="00D564B3">
        <w:rPr>
          <w:sz w:val="28"/>
          <w:szCs w:val="28"/>
        </w:rPr>
        <w:t>одарка</w:t>
      </w:r>
      <w:r>
        <w:rPr>
          <w:sz w:val="28"/>
          <w:szCs w:val="28"/>
        </w:rPr>
        <w:t xml:space="preserve"> </w:t>
      </w:r>
      <w:r w:rsidR="00D564B3" w:rsidRPr="00D564B3">
        <w:rPr>
          <w:sz w:val="28"/>
          <w:szCs w:val="28"/>
        </w:rPr>
        <w:t>(</w:t>
      </w:r>
      <w:proofErr w:type="spellStart"/>
      <w:r w:rsidR="00D564B3" w:rsidRPr="00D564B3">
        <w:rPr>
          <w:sz w:val="28"/>
          <w:szCs w:val="28"/>
        </w:rPr>
        <w:t>ов</w:t>
      </w:r>
      <w:proofErr w:type="spellEnd"/>
      <w:r w:rsidR="00D564B3" w:rsidRPr="00D564B3">
        <w:rPr>
          <w:sz w:val="28"/>
          <w:szCs w:val="28"/>
        </w:rPr>
        <w:t xml:space="preserve">) </w:t>
      </w:r>
      <w:proofErr w:type="gramStart"/>
      <w:r w:rsidR="00D564B3" w:rsidRPr="00D564B3">
        <w:rPr>
          <w:sz w:val="28"/>
          <w:szCs w:val="28"/>
        </w:rPr>
        <w:t>на</w:t>
      </w:r>
      <w:proofErr w:type="gramEnd"/>
      <w:r w:rsidR="00D564B3" w:rsidRPr="00D564B3">
        <w:rPr>
          <w:sz w:val="28"/>
          <w:szCs w:val="28"/>
        </w:rPr>
        <w:t xml:space="preserve"> _______________________________________________________</w:t>
      </w:r>
    </w:p>
    <w:p w:rsidR="00D564B3" w:rsidRPr="00D564B3" w:rsidRDefault="00D564B3" w:rsidP="00D564B3">
      <w:pPr>
        <w:autoSpaceDE w:val="0"/>
        <w:autoSpaceDN w:val="0"/>
        <w:adjustRightInd w:val="0"/>
      </w:pPr>
      <w:r w:rsidRPr="00D564B3">
        <w:rPr>
          <w:sz w:val="28"/>
          <w:szCs w:val="28"/>
        </w:rPr>
        <w:t xml:space="preserve">                                           </w:t>
      </w:r>
      <w:proofErr w:type="gramStart"/>
      <w:r w:rsidRPr="00D564B3">
        <w:t>(наименование протокольного мероприятия,</w:t>
      </w:r>
      <w:proofErr w:type="gramEnd"/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  <w:r w:rsidRPr="00D564B3">
        <w:rPr>
          <w:sz w:val="28"/>
          <w:szCs w:val="28"/>
        </w:rPr>
        <w:t>____________________________________________________________________</w:t>
      </w:r>
    </w:p>
    <w:p w:rsidR="00D564B3" w:rsidRPr="00D564B3" w:rsidRDefault="00D564B3" w:rsidP="00D564B3">
      <w:pPr>
        <w:autoSpaceDE w:val="0"/>
        <w:autoSpaceDN w:val="0"/>
        <w:adjustRightInd w:val="0"/>
      </w:pPr>
      <w:r w:rsidRPr="00D564B3">
        <w:t xml:space="preserve">                                служебной командировки, другого официального мероприятия,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  <w:r w:rsidRPr="00D564B3">
        <w:rPr>
          <w:sz w:val="28"/>
          <w:szCs w:val="28"/>
        </w:rPr>
        <w:t>____________________________________________________________________</w:t>
      </w:r>
    </w:p>
    <w:p w:rsidR="00D564B3" w:rsidRPr="00D564B3" w:rsidRDefault="00D564B3" w:rsidP="00D564B3">
      <w:pPr>
        <w:autoSpaceDE w:val="0"/>
        <w:autoSpaceDN w:val="0"/>
        <w:adjustRightInd w:val="0"/>
      </w:pPr>
      <w:r w:rsidRPr="00D564B3">
        <w:rPr>
          <w:sz w:val="28"/>
          <w:szCs w:val="28"/>
        </w:rPr>
        <w:t xml:space="preserve">                                                          </w:t>
      </w:r>
      <w:r w:rsidRPr="00D564B3">
        <w:t>место и дата проведения)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2381"/>
        <w:gridCol w:w="1984"/>
        <w:gridCol w:w="2098"/>
      </w:tblGrid>
      <w:tr w:rsidR="00D564B3" w:rsidRPr="00D564B3" w:rsidTr="00A7379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B3" w:rsidRPr="00D564B3" w:rsidRDefault="00397F4A" w:rsidP="00397F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D564B3" w:rsidRPr="00D564B3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64B3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64B3">
              <w:rPr>
                <w:sz w:val="28"/>
                <w:szCs w:val="28"/>
              </w:rPr>
              <w:t>Основные характеристики (описание)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64B3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64B3">
              <w:rPr>
                <w:sz w:val="28"/>
                <w:szCs w:val="28"/>
              </w:rPr>
              <w:t xml:space="preserve">Стоимость (рублей) </w:t>
            </w:r>
            <w:hyperlink r:id="rId17" w:anchor="Par135" w:history="1">
              <w:r w:rsidRPr="00D564B3">
                <w:rPr>
                  <w:color w:val="0000FF"/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D564B3" w:rsidRPr="00D564B3" w:rsidTr="00A7379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564B3" w:rsidRPr="00D564B3" w:rsidTr="00A7379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564B3" w:rsidRPr="00D564B3" w:rsidRDefault="00D564B3" w:rsidP="00D564B3">
      <w:pPr>
        <w:tabs>
          <w:tab w:val="left" w:pos="403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564B3">
        <w:rPr>
          <w:sz w:val="28"/>
          <w:szCs w:val="28"/>
        </w:rPr>
        <w:t>_______________________</w:t>
      </w: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</w:pPr>
      <w:bookmarkStart w:id="8" w:name="Par135"/>
      <w:bookmarkEnd w:id="8"/>
      <w:r w:rsidRPr="00D564B3">
        <w:t>&lt;*&gt; Заполняется при наличии документов, подтверждающих стоимость подарка.</w:t>
      </w: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</w:pP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  <w:r w:rsidRPr="00D564B3">
        <w:rPr>
          <w:sz w:val="28"/>
          <w:szCs w:val="28"/>
        </w:rPr>
        <w:t>Приложение: _________________________________________ на _____ листах.</w:t>
      </w:r>
    </w:p>
    <w:p w:rsidR="00D564B3" w:rsidRPr="00D564B3" w:rsidRDefault="00D564B3" w:rsidP="00D564B3">
      <w:pPr>
        <w:autoSpaceDE w:val="0"/>
        <w:autoSpaceDN w:val="0"/>
        <w:adjustRightInd w:val="0"/>
      </w:pPr>
      <w:r w:rsidRPr="00D564B3">
        <w:t xml:space="preserve">                                                     (наименование документа)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  <w:r w:rsidRPr="00D564B3">
        <w:rPr>
          <w:sz w:val="28"/>
          <w:szCs w:val="28"/>
        </w:rPr>
        <w:t>Лицо, представившее уведомление _______ ______________ «___» _____20__ г.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0"/>
          <w:szCs w:val="20"/>
        </w:rPr>
      </w:pPr>
      <w:r w:rsidRPr="00D564B3">
        <w:t xml:space="preserve">                                                                      </w:t>
      </w:r>
      <w:r w:rsidRPr="00D564B3">
        <w:rPr>
          <w:sz w:val="20"/>
          <w:szCs w:val="20"/>
        </w:rPr>
        <w:t>(подпись) (расшифровка подписи)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  <w:r w:rsidRPr="00D564B3">
        <w:rPr>
          <w:sz w:val="28"/>
          <w:szCs w:val="28"/>
        </w:rPr>
        <w:t xml:space="preserve">Лицо, принявшее уведомление ______ ________________«___»_________20__г.   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0"/>
          <w:szCs w:val="20"/>
        </w:rPr>
      </w:pPr>
      <w:r w:rsidRPr="00D564B3">
        <w:rPr>
          <w:sz w:val="28"/>
          <w:szCs w:val="28"/>
        </w:rPr>
        <w:t xml:space="preserve">                                                      </w:t>
      </w:r>
      <w:r w:rsidRPr="00D564B3">
        <w:rPr>
          <w:sz w:val="20"/>
          <w:szCs w:val="20"/>
        </w:rPr>
        <w:t>(подпись) (расшифровка подписи)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  <w:r w:rsidRPr="00D564B3">
        <w:rPr>
          <w:sz w:val="28"/>
          <w:szCs w:val="28"/>
        </w:rPr>
        <w:t>Регистрационный номер в журнале регистрации уведомлений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  <w:r w:rsidRPr="00D564B3">
        <w:rPr>
          <w:sz w:val="28"/>
          <w:szCs w:val="28"/>
        </w:rPr>
        <w:t>__________________________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  <w:r w:rsidRPr="00D564B3">
        <w:rPr>
          <w:sz w:val="28"/>
          <w:szCs w:val="28"/>
        </w:rPr>
        <w:t>«___» _______________ 20__ г.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</w:p>
    <w:p w:rsidR="00D564B3" w:rsidRPr="00D564B3" w:rsidRDefault="00503428" w:rsidP="00D564B3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564B3" w:rsidRPr="00D564B3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="00D564B3" w:rsidRPr="00D564B3">
        <w:rPr>
          <w:sz w:val="28"/>
          <w:szCs w:val="28"/>
        </w:rPr>
        <w:t>2</w:t>
      </w:r>
    </w:p>
    <w:p w:rsidR="00D564B3" w:rsidRPr="00D564B3" w:rsidRDefault="00503428" w:rsidP="00D564B3">
      <w:pPr>
        <w:autoSpaceDE w:val="0"/>
        <w:autoSpaceDN w:val="0"/>
        <w:adjustRightInd w:val="0"/>
        <w:ind w:left="5664" w:firstLine="708"/>
        <w:rPr>
          <w:rFonts w:cs="Courier New"/>
          <w:sz w:val="28"/>
          <w:szCs w:val="20"/>
        </w:rPr>
      </w:pPr>
      <w:r>
        <w:rPr>
          <w:rFonts w:cs="Courier New"/>
          <w:sz w:val="28"/>
          <w:szCs w:val="20"/>
        </w:rPr>
        <w:t xml:space="preserve">                               </w:t>
      </w:r>
      <w:r w:rsidR="00D564B3" w:rsidRPr="00D564B3">
        <w:rPr>
          <w:rFonts w:cs="Courier New"/>
          <w:sz w:val="28"/>
          <w:szCs w:val="20"/>
        </w:rPr>
        <w:t>к Порядку</w:t>
      </w:r>
    </w:p>
    <w:p w:rsidR="00D564B3" w:rsidRPr="00D564B3" w:rsidRDefault="00D564B3" w:rsidP="00D564B3">
      <w:pPr>
        <w:autoSpaceDE w:val="0"/>
        <w:autoSpaceDN w:val="0"/>
        <w:adjustRightInd w:val="0"/>
        <w:ind w:left="4956"/>
        <w:rPr>
          <w:rFonts w:cs="Courier New"/>
          <w:sz w:val="28"/>
          <w:szCs w:val="20"/>
        </w:rPr>
      </w:pPr>
    </w:p>
    <w:p w:rsidR="00D564B3" w:rsidRPr="00D564B3" w:rsidRDefault="00D564B3" w:rsidP="00D564B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564B3" w:rsidRPr="00D564B3" w:rsidRDefault="00D564B3" w:rsidP="00D564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64B3">
        <w:rPr>
          <w:sz w:val="28"/>
          <w:szCs w:val="28"/>
        </w:rPr>
        <w:t>ЖУРНАЛ</w:t>
      </w:r>
    </w:p>
    <w:p w:rsidR="00D564B3" w:rsidRPr="00D564B3" w:rsidRDefault="00D564B3" w:rsidP="00D564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64B3">
        <w:rPr>
          <w:sz w:val="28"/>
          <w:szCs w:val="28"/>
        </w:rPr>
        <w:t>РЕГИСТРАЦИИ УВЕДОМЛЕНИЙ О ПОЛУЧЕНИИ ПОДАРКОВ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64B3">
        <w:rPr>
          <w:sz w:val="28"/>
          <w:szCs w:val="28"/>
        </w:rPr>
        <w:t>Орган местного самоуправления: ____________________________</w:t>
      </w: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64B3">
        <w:rPr>
          <w:sz w:val="28"/>
          <w:szCs w:val="28"/>
        </w:rPr>
        <w:t>Структурное подразделение: ________________________________</w:t>
      </w: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64B3">
        <w:rPr>
          <w:sz w:val="28"/>
          <w:szCs w:val="28"/>
        </w:rPr>
        <w:t>Единица измерения (рублей)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"/>
        <w:gridCol w:w="850"/>
        <w:gridCol w:w="1757"/>
        <w:gridCol w:w="1247"/>
        <w:gridCol w:w="853"/>
        <w:gridCol w:w="992"/>
        <w:gridCol w:w="992"/>
        <w:gridCol w:w="1418"/>
        <w:gridCol w:w="1134"/>
      </w:tblGrid>
      <w:tr w:rsidR="00D564B3" w:rsidRPr="00D564B3" w:rsidTr="00A73790">
        <w:trPr>
          <w:tblCellSpacing w:w="5" w:type="nil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64B3">
              <w:rPr>
                <w:sz w:val="28"/>
                <w:szCs w:val="28"/>
              </w:rPr>
              <w:t>Уведомление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64B3">
              <w:rPr>
                <w:sz w:val="28"/>
                <w:szCs w:val="28"/>
              </w:rPr>
              <w:t>Фамилия, имя, отчество, замещаемая должность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64B3">
              <w:rPr>
                <w:sz w:val="28"/>
                <w:szCs w:val="28"/>
              </w:rPr>
              <w:t>Дата и обстоятельства дарения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64B3">
              <w:rPr>
                <w:sz w:val="28"/>
                <w:szCs w:val="28"/>
              </w:rPr>
              <w:t>Характеристика подарка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9" w:name="Par12"/>
            <w:bookmarkEnd w:id="9"/>
            <w:r w:rsidRPr="00D564B3">
              <w:rPr>
                <w:sz w:val="28"/>
                <w:szCs w:val="28"/>
              </w:rPr>
              <w:t xml:space="preserve">Место хранения </w:t>
            </w:r>
            <w:hyperlink w:anchor="Par78" w:history="1">
              <w:r w:rsidRPr="00D564B3">
                <w:rPr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D564B3" w:rsidRPr="00D564B3" w:rsidTr="00A73790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64B3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64B3">
              <w:rPr>
                <w:sz w:val="28"/>
                <w:szCs w:val="28"/>
              </w:rPr>
              <w:t>дата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64B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64B3">
              <w:rPr>
                <w:sz w:val="28"/>
                <w:szCs w:val="28"/>
              </w:rPr>
              <w:t>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64B3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10" w:name="Par18"/>
            <w:bookmarkEnd w:id="10"/>
            <w:r w:rsidRPr="00D564B3">
              <w:rPr>
                <w:sz w:val="28"/>
                <w:szCs w:val="28"/>
              </w:rPr>
              <w:t xml:space="preserve">стоимость </w:t>
            </w:r>
            <w:hyperlink w:anchor="Par77" w:history="1">
              <w:r w:rsidRPr="00D564B3">
                <w:rPr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564B3" w:rsidRPr="00D564B3" w:rsidTr="00A73790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64B3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64B3">
              <w:rPr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64B3">
              <w:rPr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64B3">
              <w:rPr>
                <w:sz w:val="28"/>
                <w:szCs w:val="28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64B3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64B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64B3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64B3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64B3">
              <w:rPr>
                <w:sz w:val="28"/>
                <w:szCs w:val="28"/>
              </w:rPr>
              <w:t>9</w:t>
            </w:r>
          </w:p>
        </w:tc>
      </w:tr>
      <w:tr w:rsidR="00D564B3" w:rsidRPr="00D564B3" w:rsidTr="00A73790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564B3" w:rsidRPr="00D564B3" w:rsidTr="00A73790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564B3" w:rsidRPr="00D564B3" w:rsidTr="00A73790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564B3" w:rsidRPr="00D564B3" w:rsidTr="00A73790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</w:p>
    <w:p w:rsidR="00D564B3" w:rsidRPr="00D564B3" w:rsidRDefault="00D564B3" w:rsidP="00D564B3">
      <w:pPr>
        <w:autoSpaceDE w:val="0"/>
        <w:autoSpaceDN w:val="0"/>
        <w:adjustRightInd w:val="0"/>
      </w:pPr>
      <w:r w:rsidRPr="00D564B3">
        <w:t>В этом журнале пронумеровано и прошнуровано</w:t>
      </w:r>
    </w:p>
    <w:p w:rsidR="00D564B3" w:rsidRPr="00D564B3" w:rsidRDefault="00D564B3" w:rsidP="00D564B3">
      <w:pPr>
        <w:autoSpaceDE w:val="0"/>
        <w:autoSpaceDN w:val="0"/>
        <w:adjustRightInd w:val="0"/>
      </w:pPr>
    </w:p>
    <w:p w:rsidR="00D564B3" w:rsidRPr="00D564B3" w:rsidRDefault="00D564B3" w:rsidP="00D564B3">
      <w:pPr>
        <w:autoSpaceDE w:val="0"/>
        <w:autoSpaceDN w:val="0"/>
        <w:adjustRightInd w:val="0"/>
      </w:pPr>
      <w:r w:rsidRPr="00D564B3">
        <w:t>________ (____________________________) страниц.</w:t>
      </w:r>
    </w:p>
    <w:p w:rsidR="00D564B3" w:rsidRPr="00D564B3" w:rsidRDefault="00D564B3" w:rsidP="00D564B3">
      <w:pPr>
        <w:autoSpaceDE w:val="0"/>
        <w:autoSpaceDN w:val="0"/>
        <w:adjustRightInd w:val="0"/>
      </w:pPr>
      <w:r w:rsidRPr="00D564B3">
        <w:t xml:space="preserve">                               (прописью)</w:t>
      </w:r>
    </w:p>
    <w:p w:rsidR="00D564B3" w:rsidRPr="00D564B3" w:rsidRDefault="00D564B3" w:rsidP="00D564B3">
      <w:pPr>
        <w:autoSpaceDE w:val="0"/>
        <w:autoSpaceDN w:val="0"/>
        <w:adjustRightInd w:val="0"/>
      </w:pPr>
      <w:r w:rsidRPr="00D564B3">
        <w:t>Должностное лицо ____________________ ___________ _________________________</w:t>
      </w:r>
    </w:p>
    <w:p w:rsidR="00D564B3" w:rsidRPr="00D564B3" w:rsidRDefault="00D564B3" w:rsidP="00D564B3">
      <w:pPr>
        <w:autoSpaceDE w:val="0"/>
        <w:autoSpaceDN w:val="0"/>
        <w:adjustRightInd w:val="0"/>
      </w:pPr>
      <w:r w:rsidRPr="00D564B3">
        <w:t xml:space="preserve">                                                (должность)       (подпись)    (расшифровка подписи)</w:t>
      </w:r>
    </w:p>
    <w:p w:rsidR="00D564B3" w:rsidRPr="00D564B3" w:rsidRDefault="00D564B3" w:rsidP="00D564B3">
      <w:pPr>
        <w:autoSpaceDE w:val="0"/>
        <w:autoSpaceDN w:val="0"/>
        <w:adjustRightInd w:val="0"/>
      </w:pPr>
    </w:p>
    <w:p w:rsidR="00D564B3" w:rsidRPr="00D564B3" w:rsidRDefault="00D564B3" w:rsidP="00D564B3">
      <w:pPr>
        <w:autoSpaceDE w:val="0"/>
        <w:autoSpaceDN w:val="0"/>
        <w:adjustRightInd w:val="0"/>
      </w:pPr>
      <w:r w:rsidRPr="00D564B3">
        <w:t>М.П.</w:t>
      </w:r>
    </w:p>
    <w:p w:rsidR="00D564B3" w:rsidRPr="00D564B3" w:rsidRDefault="00D564B3" w:rsidP="00D564B3">
      <w:pPr>
        <w:autoSpaceDE w:val="0"/>
        <w:autoSpaceDN w:val="0"/>
        <w:adjustRightInd w:val="0"/>
      </w:pPr>
    </w:p>
    <w:p w:rsidR="00D564B3" w:rsidRPr="00D564B3" w:rsidRDefault="00D564B3" w:rsidP="00D564B3">
      <w:pPr>
        <w:autoSpaceDE w:val="0"/>
        <w:autoSpaceDN w:val="0"/>
        <w:adjustRightInd w:val="0"/>
      </w:pPr>
      <w:r w:rsidRPr="00D564B3">
        <w:t>"____" _______________ 20__ г.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</w:p>
    <w:p w:rsidR="00D564B3" w:rsidRPr="00D564B3" w:rsidRDefault="00D564B3" w:rsidP="00D564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4B3">
        <w:rPr>
          <w:sz w:val="28"/>
          <w:szCs w:val="28"/>
        </w:rPr>
        <w:t>_____________________</w:t>
      </w: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</w:pPr>
      <w:bookmarkStart w:id="11" w:name="Par77"/>
      <w:bookmarkEnd w:id="11"/>
      <w:r w:rsidRPr="00D564B3">
        <w:t xml:space="preserve">&lt;*&gt; </w:t>
      </w:r>
      <w:hyperlink w:anchor="Par18" w:history="1">
        <w:r w:rsidRPr="00D564B3">
          <w:rPr>
            <w:color w:val="0000FF"/>
          </w:rPr>
          <w:t>Графа 8</w:t>
        </w:r>
      </w:hyperlink>
      <w:r w:rsidRPr="00D564B3">
        <w:t xml:space="preserve"> заполняется при наличии документов, подтверждающих стоимость подарка.</w:t>
      </w: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</w:pPr>
      <w:bookmarkStart w:id="12" w:name="Par78"/>
      <w:bookmarkEnd w:id="12"/>
      <w:r w:rsidRPr="00D564B3">
        <w:t xml:space="preserve">&lt;**&gt; </w:t>
      </w:r>
      <w:hyperlink w:anchor="Par12" w:history="1">
        <w:r w:rsidRPr="00D564B3">
          <w:rPr>
            <w:color w:val="0000FF"/>
          </w:rPr>
          <w:t>Графа 9</w:t>
        </w:r>
      </w:hyperlink>
      <w:r w:rsidRPr="00D564B3">
        <w:t xml:space="preserve"> заполняется при принятии подарка на ответственное хранение.</w:t>
      </w:r>
    </w:p>
    <w:p w:rsidR="00D564B3" w:rsidRPr="00D564B3" w:rsidRDefault="00D564B3" w:rsidP="00D564B3">
      <w:pPr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  <w:bookmarkStart w:id="13" w:name="Par171"/>
      <w:bookmarkEnd w:id="13"/>
    </w:p>
    <w:p w:rsidR="00503428" w:rsidRDefault="00503428" w:rsidP="00D564B3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03428" w:rsidRDefault="00503428" w:rsidP="00D564B3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</w:p>
    <w:p w:rsidR="00503428" w:rsidRDefault="00503428" w:rsidP="00D564B3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</w:p>
    <w:p w:rsidR="00503428" w:rsidRDefault="00503428" w:rsidP="00D564B3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</w:p>
    <w:p w:rsidR="00503428" w:rsidRDefault="00503428" w:rsidP="00D564B3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</w:p>
    <w:p w:rsidR="00503428" w:rsidRDefault="00503428" w:rsidP="00D564B3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</w:p>
    <w:p w:rsidR="00D564B3" w:rsidRPr="00D564B3" w:rsidRDefault="00503428" w:rsidP="00D564B3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564B3" w:rsidRPr="00D564B3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="00D564B3" w:rsidRPr="00D564B3">
        <w:rPr>
          <w:sz w:val="28"/>
          <w:szCs w:val="28"/>
        </w:rPr>
        <w:t>3</w:t>
      </w:r>
    </w:p>
    <w:p w:rsidR="00D564B3" w:rsidRPr="00D564B3" w:rsidRDefault="00503428" w:rsidP="00D564B3">
      <w:pPr>
        <w:autoSpaceDE w:val="0"/>
        <w:autoSpaceDN w:val="0"/>
        <w:adjustRightInd w:val="0"/>
        <w:ind w:left="5664" w:firstLine="708"/>
        <w:rPr>
          <w:rFonts w:cs="Courier New"/>
          <w:sz w:val="28"/>
          <w:szCs w:val="20"/>
        </w:rPr>
      </w:pPr>
      <w:r>
        <w:rPr>
          <w:rFonts w:cs="Courier New"/>
          <w:sz w:val="28"/>
          <w:szCs w:val="20"/>
        </w:rPr>
        <w:t xml:space="preserve">                               </w:t>
      </w:r>
      <w:r w:rsidR="00D564B3" w:rsidRPr="00D564B3">
        <w:rPr>
          <w:rFonts w:cs="Courier New"/>
          <w:sz w:val="28"/>
          <w:szCs w:val="20"/>
        </w:rPr>
        <w:t>к Порядку</w:t>
      </w:r>
    </w:p>
    <w:p w:rsidR="00D564B3" w:rsidRPr="00D564B3" w:rsidRDefault="00D564B3" w:rsidP="00D564B3">
      <w:pPr>
        <w:autoSpaceDE w:val="0"/>
        <w:autoSpaceDN w:val="0"/>
        <w:adjustRightInd w:val="0"/>
        <w:ind w:left="4956"/>
        <w:rPr>
          <w:rFonts w:cs="Courier New"/>
          <w:sz w:val="28"/>
          <w:szCs w:val="20"/>
        </w:rPr>
      </w:pPr>
    </w:p>
    <w:p w:rsidR="00D564B3" w:rsidRPr="00D564B3" w:rsidRDefault="00D564B3" w:rsidP="00D564B3">
      <w:pPr>
        <w:autoSpaceDE w:val="0"/>
        <w:autoSpaceDN w:val="0"/>
        <w:adjustRightInd w:val="0"/>
        <w:ind w:left="4956"/>
        <w:rPr>
          <w:rFonts w:cs="Courier New"/>
          <w:sz w:val="28"/>
          <w:szCs w:val="20"/>
        </w:rPr>
      </w:pPr>
    </w:p>
    <w:p w:rsidR="00D564B3" w:rsidRPr="00D564B3" w:rsidRDefault="00D564B3" w:rsidP="00D564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4" w:name="Par208"/>
      <w:bookmarkEnd w:id="14"/>
      <w:r w:rsidRPr="00D564B3">
        <w:rPr>
          <w:b/>
          <w:sz w:val="28"/>
          <w:szCs w:val="28"/>
        </w:rPr>
        <w:t>АКТ</w:t>
      </w:r>
    </w:p>
    <w:p w:rsidR="00D564B3" w:rsidRPr="00D564B3" w:rsidRDefault="00D564B3" w:rsidP="00D564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64B3">
        <w:rPr>
          <w:b/>
          <w:sz w:val="28"/>
          <w:szCs w:val="28"/>
        </w:rPr>
        <w:t>приема-передачи</w:t>
      </w:r>
    </w:p>
    <w:p w:rsidR="00D564B3" w:rsidRPr="00D564B3" w:rsidRDefault="00D564B3" w:rsidP="00D564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  <w:r w:rsidRPr="00D564B3">
        <w:rPr>
          <w:sz w:val="28"/>
          <w:szCs w:val="28"/>
        </w:rPr>
        <w:t xml:space="preserve">«___» _______________ 20__ г.                                                                    </w:t>
      </w:r>
      <w:r w:rsidR="00503428">
        <w:rPr>
          <w:sz w:val="28"/>
          <w:szCs w:val="28"/>
        </w:rPr>
        <w:t>№</w:t>
      </w:r>
      <w:r w:rsidRPr="00D564B3">
        <w:rPr>
          <w:sz w:val="28"/>
          <w:szCs w:val="28"/>
        </w:rPr>
        <w:t xml:space="preserve"> ______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</w:p>
    <w:p w:rsidR="00D564B3" w:rsidRPr="00D564B3" w:rsidRDefault="00D564B3" w:rsidP="00D564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64B3">
        <w:rPr>
          <w:sz w:val="28"/>
          <w:szCs w:val="28"/>
        </w:rPr>
        <w:t>Мы, нижеподписавшиеся, составили настоящий акт о том, что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  <w:r w:rsidRPr="00D564B3">
        <w:rPr>
          <w:sz w:val="28"/>
          <w:szCs w:val="28"/>
        </w:rPr>
        <w:t>____________________________________________________________________</w:t>
      </w:r>
    </w:p>
    <w:p w:rsidR="00D564B3" w:rsidRPr="00D564B3" w:rsidRDefault="00D564B3" w:rsidP="00D564B3">
      <w:pPr>
        <w:autoSpaceDE w:val="0"/>
        <w:autoSpaceDN w:val="0"/>
        <w:adjustRightInd w:val="0"/>
        <w:jc w:val="center"/>
      </w:pPr>
      <w:r w:rsidRPr="00D564B3">
        <w:t>(Ф.И.О., должность лица, сдавшего подарок)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  <w:r w:rsidRPr="00D564B3">
        <w:rPr>
          <w:sz w:val="28"/>
          <w:szCs w:val="28"/>
        </w:rPr>
        <w:t>Сда</w:t>
      </w:r>
      <w:proofErr w:type="gramStart"/>
      <w:r w:rsidRPr="00D564B3">
        <w:rPr>
          <w:sz w:val="28"/>
          <w:szCs w:val="28"/>
        </w:rPr>
        <w:t>л(</w:t>
      </w:r>
      <w:proofErr w:type="gramEnd"/>
      <w:r w:rsidRPr="00D564B3">
        <w:rPr>
          <w:sz w:val="28"/>
          <w:szCs w:val="28"/>
        </w:rPr>
        <w:t>а)______________________________________________________________</w:t>
      </w:r>
    </w:p>
    <w:p w:rsidR="00D564B3" w:rsidRPr="00D564B3" w:rsidRDefault="00D564B3" w:rsidP="00D564B3">
      <w:pPr>
        <w:autoSpaceDE w:val="0"/>
        <w:autoSpaceDN w:val="0"/>
        <w:adjustRightInd w:val="0"/>
        <w:jc w:val="center"/>
      </w:pPr>
      <w:r w:rsidRPr="00D564B3">
        <w:t>(Ф.И.О., должность ответственного лица, принимающего подарок)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  <w:r w:rsidRPr="00D564B3">
        <w:rPr>
          <w:sz w:val="28"/>
          <w:szCs w:val="28"/>
        </w:rPr>
        <w:t>Приня</w:t>
      </w:r>
      <w:proofErr w:type="gramStart"/>
      <w:r w:rsidRPr="00D564B3">
        <w:rPr>
          <w:sz w:val="28"/>
          <w:szCs w:val="28"/>
        </w:rPr>
        <w:t>л(</w:t>
      </w:r>
      <w:proofErr w:type="gramEnd"/>
      <w:r w:rsidRPr="00D564B3">
        <w:rPr>
          <w:sz w:val="28"/>
          <w:szCs w:val="28"/>
        </w:rPr>
        <w:t>а) на ответственное хранение следующие подарки: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"/>
        <w:gridCol w:w="2154"/>
        <w:gridCol w:w="2381"/>
        <w:gridCol w:w="1757"/>
        <w:gridCol w:w="2667"/>
      </w:tblGrid>
      <w:tr w:rsidR="00D564B3" w:rsidRPr="00D564B3" w:rsidTr="00A7379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B3" w:rsidRPr="00D564B3" w:rsidRDefault="00397F4A" w:rsidP="00397F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D564B3" w:rsidRPr="00D564B3">
              <w:rPr>
                <w:sz w:val="28"/>
                <w:szCs w:val="28"/>
              </w:rPr>
              <w:t xml:space="preserve"> </w:t>
            </w:r>
            <w:proofErr w:type="gramStart"/>
            <w:r w:rsidR="00D564B3" w:rsidRPr="00D564B3">
              <w:rPr>
                <w:sz w:val="28"/>
                <w:szCs w:val="28"/>
              </w:rPr>
              <w:t>п</w:t>
            </w:r>
            <w:proofErr w:type="gramEnd"/>
            <w:r w:rsidR="00D564B3" w:rsidRPr="00D564B3">
              <w:rPr>
                <w:sz w:val="28"/>
                <w:szCs w:val="28"/>
              </w:rPr>
              <w:t>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64B3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64B3">
              <w:rPr>
                <w:sz w:val="28"/>
                <w:szCs w:val="28"/>
              </w:rPr>
              <w:t>Основные характеристики (описание)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64B3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64B3">
              <w:rPr>
                <w:sz w:val="28"/>
                <w:szCs w:val="28"/>
              </w:rPr>
              <w:t xml:space="preserve">Стоимость (рублей) </w:t>
            </w:r>
            <w:hyperlink r:id="rId18" w:anchor="Par237" w:history="1">
              <w:r w:rsidRPr="00D564B3">
                <w:rPr>
                  <w:color w:val="0000FF"/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D564B3" w:rsidRPr="00D564B3" w:rsidTr="00A7379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564B3" w:rsidRPr="00D564B3" w:rsidTr="00A7379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564B3" w:rsidRPr="00D564B3" w:rsidRDefault="00D564B3" w:rsidP="00D564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4B3">
        <w:rPr>
          <w:sz w:val="28"/>
          <w:szCs w:val="28"/>
        </w:rPr>
        <w:t>______________________</w:t>
      </w: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</w:pPr>
      <w:bookmarkStart w:id="15" w:name="Par237"/>
      <w:bookmarkEnd w:id="15"/>
      <w:r w:rsidRPr="00D564B3">
        <w:t>&lt;*&gt; Заполняется при наличии документов, подтверждающих стоимость подарка.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  <w:r w:rsidRPr="00D564B3">
        <w:rPr>
          <w:sz w:val="28"/>
          <w:szCs w:val="28"/>
        </w:rPr>
        <w:t>Приложение: __________________________________________ на _____ листах.</w:t>
      </w:r>
    </w:p>
    <w:p w:rsidR="00D564B3" w:rsidRPr="00D564B3" w:rsidRDefault="00D564B3" w:rsidP="00D564B3">
      <w:pPr>
        <w:autoSpaceDE w:val="0"/>
        <w:autoSpaceDN w:val="0"/>
        <w:adjustRightInd w:val="0"/>
        <w:jc w:val="center"/>
      </w:pPr>
      <w:r w:rsidRPr="00D564B3">
        <w:t>(наименование документа)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  <w:r w:rsidRPr="00D564B3">
        <w:rPr>
          <w:sz w:val="28"/>
          <w:szCs w:val="28"/>
        </w:rPr>
        <w:t>Приня</w:t>
      </w:r>
      <w:proofErr w:type="gramStart"/>
      <w:r w:rsidRPr="00D564B3">
        <w:rPr>
          <w:sz w:val="28"/>
          <w:szCs w:val="28"/>
        </w:rPr>
        <w:t>л(</w:t>
      </w:r>
      <w:proofErr w:type="gramEnd"/>
      <w:r w:rsidRPr="00D564B3">
        <w:rPr>
          <w:sz w:val="28"/>
          <w:szCs w:val="28"/>
        </w:rPr>
        <w:t>а) на ответственное хранение          Сдал(а)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  <w:r w:rsidRPr="00D564B3">
        <w:rPr>
          <w:sz w:val="28"/>
          <w:szCs w:val="28"/>
        </w:rPr>
        <w:t>___________ _______________________     __________ ____________________</w:t>
      </w:r>
    </w:p>
    <w:p w:rsidR="00D564B3" w:rsidRPr="00D564B3" w:rsidRDefault="00D564B3" w:rsidP="00D564B3">
      <w:pPr>
        <w:autoSpaceDE w:val="0"/>
        <w:autoSpaceDN w:val="0"/>
        <w:adjustRightInd w:val="0"/>
      </w:pPr>
      <w:r w:rsidRPr="00D564B3">
        <w:t xml:space="preserve">    (подпись)     (расшифровка подписи)                     (подпись)            (расшифровка подписи)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</w:p>
    <w:p w:rsidR="00503428" w:rsidRDefault="00503428" w:rsidP="00D564B3">
      <w:pPr>
        <w:autoSpaceDE w:val="0"/>
        <w:autoSpaceDN w:val="0"/>
        <w:adjustRightInd w:val="0"/>
        <w:ind w:left="6372"/>
        <w:rPr>
          <w:sz w:val="28"/>
          <w:szCs w:val="28"/>
        </w:rPr>
      </w:pPr>
    </w:p>
    <w:p w:rsidR="00503428" w:rsidRDefault="00503428" w:rsidP="00D564B3">
      <w:pPr>
        <w:autoSpaceDE w:val="0"/>
        <w:autoSpaceDN w:val="0"/>
        <w:adjustRightInd w:val="0"/>
        <w:ind w:left="6372"/>
        <w:rPr>
          <w:sz w:val="28"/>
          <w:szCs w:val="28"/>
        </w:rPr>
      </w:pPr>
    </w:p>
    <w:p w:rsidR="00503428" w:rsidRDefault="00503428" w:rsidP="00D564B3">
      <w:pPr>
        <w:autoSpaceDE w:val="0"/>
        <w:autoSpaceDN w:val="0"/>
        <w:adjustRightInd w:val="0"/>
        <w:ind w:left="6372"/>
        <w:rPr>
          <w:sz w:val="28"/>
          <w:szCs w:val="28"/>
        </w:rPr>
      </w:pPr>
    </w:p>
    <w:p w:rsidR="00503428" w:rsidRDefault="00503428" w:rsidP="00D564B3">
      <w:pPr>
        <w:autoSpaceDE w:val="0"/>
        <w:autoSpaceDN w:val="0"/>
        <w:adjustRightInd w:val="0"/>
        <w:ind w:left="6372"/>
        <w:rPr>
          <w:sz w:val="28"/>
          <w:szCs w:val="28"/>
        </w:rPr>
      </w:pPr>
    </w:p>
    <w:p w:rsidR="00503428" w:rsidRDefault="00503428" w:rsidP="00D564B3">
      <w:pPr>
        <w:autoSpaceDE w:val="0"/>
        <w:autoSpaceDN w:val="0"/>
        <w:adjustRightInd w:val="0"/>
        <w:ind w:left="6372"/>
        <w:rPr>
          <w:sz w:val="28"/>
          <w:szCs w:val="28"/>
        </w:rPr>
      </w:pPr>
    </w:p>
    <w:p w:rsidR="00503428" w:rsidRDefault="00503428" w:rsidP="00D564B3">
      <w:pPr>
        <w:autoSpaceDE w:val="0"/>
        <w:autoSpaceDN w:val="0"/>
        <w:adjustRightInd w:val="0"/>
        <w:ind w:left="6372"/>
        <w:rPr>
          <w:sz w:val="28"/>
          <w:szCs w:val="28"/>
        </w:rPr>
      </w:pPr>
    </w:p>
    <w:p w:rsidR="00503428" w:rsidRDefault="00503428" w:rsidP="00D564B3">
      <w:pPr>
        <w:autoSpaceDE w:val="0"/>
        <w:autoSpaceDN w:val="0"/>
        <w:adjustRightInd w:val="0"/>
        <w:ind w:left="6372"/>
        <w:rPr>
          <w:sz w:val="28"/>
          <w:szCs w:val="28"/>
        </w:rPr>
      </w:pPr>
    </w:p>
    <w:p w:rsidR="00503428" w:rsidRDefault="00503428" w:rsidP="00D564B3">
      <w:pPr>
        <w:autoSpaceDE w:val="0"/>
        <w:autoSpaceDN w:val="0"/>
        <w:adjustRightInd w:val="0"/>
        <w:ind w:left="6372"/>
        <w:rPr>
          <w:sz w:val="28"/>
          <w:szCs w:val="28"/>
        </w:rPr>
      </w:pPr>
    </w:p>
    <w:p w:rsidR="00503428" w:rsidRDefault="00503428" w:rsidP="00D564B3">
      <w:pPr>
        <w:autoSpaceDE w:val="0"/>
        <w:autoSpaceDN w:val="0"/>
        <w:adjustRightInd w:val="0"/>
        <w:ind w:left="6372"/>
        <w:rPr>
          <w:sz w:val="28"/>
          <w:szCs w:val="28"/>
        </w:rPr>
      </w:pPr>
    </w:p>
    <w:p w:rsidR="00503428" w:rsidRDefault="00503428" w:rsidP="00D564B3">
      <w:pPr>
        <w:autoSpaceDE w:val="0"/>
        <w:autoSpaceDN w:val="0"/>
        <w:adjustRightInd w:val="0"/>
        <w:ind w:left="6372"/>
        <w:rPr>
          <w:sz w:val="28"/>
          <w:szCs w:val="28"/>
        </w:rPr>
      </w:pPr>
    </w:p>
    <w:p w:rsidR="00D564B3" w:rsidRPr="00D564B3" w:rsidRDefault="00503428" w:rsidP="00D564B3">
      <w:pPr>
        <w:autoSpaceDE w:val="0"/>
        <w:autoSpaceDN w:val="0"/>
        <w:adjustRightInd w:val="0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564B3" w:rsidRPr="00D564B3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="00D564B3" w:rsidRPr="00D564B3">
        <w:rPr>
          <w:sz w:val="28"/>
          <w:szCs w:val="28"/>
        </w:rPr>
        <w:t>4</w:t>
      </w:r>
    </w:p>
    <w:p w:rsidR="00D564B3" w:rsidRPr="00D564B3" w:rsidRDefault="00503428" w:rsidP="00D564B3">
      <w:pPr>
        <w:autoSpaceDE w:val="0"/>
        <w:autoSpaceDN w:val="0"/>
        <w:adjustRightInd w:val="0"/>
        <w:ind w:left="5664" w:firstLine="708"/>
        <w:rPr>
          <w:rFonts w:cs="Courier New"/>
          <w:sz w:val="28"/>
          <w:szCs w:val="20"/>
        </w:rPr>
      </w:pPr>
      <w:r>
        <w:rPr>
          <w:rFonts w:cs="Courier New"/>
          <w:sz w:val="28"/>
          <w:szCs w:val="20"/>
        </w:rPr>
        <w:t xml:space="preserve">                               </w:t>
      </w:r>
      <w:r w:rsidR="00D564B3" w:rsidRPr="00D564B3">
        <w:rPr>
          <w:rFonts w:cs="Courier New"/>
          <w:sz w:val="28"/>
          <w:szCs w:val="20"/>
        </w:rPr>
        <w:t>к Порядку</w:t>
      </w:r>
    </w:p>
    <w:p w:rsidR="00D564B3" w:rsidRPr="00D564B3" w:rsidRDefault="00D564B3" w:rsidP="00D564B3">
      <w:pPr>
        <w:autoSpaceDE w:val="0"/>
        <w:autoSpaceDN w:val="0"/>
        <w:adjustRightInd w:val="0"/>
        <w:ind w:left="4956"/>
        <w:rPr>
          <w:rFonts w:cs="Courier New"/>
          <w:sz w:val="28"/>
          <w:szCs w:val="20"/>
        </w:rPr>
      </w:pPr>
    </w:p>
    <w:p w:rsidR="00D564B3" w:rsidRPr="00D564B3" w:rsidRDefault="00D564B3" w:rsidP="00D564B3">
      <w:pPr>
        <w:autoSpaceDE w:val="0"/>
        <w:autoSpaceDN w:val="0"/>
        <w:adjustRightInd w:val="0"/>
        <w:ind w:left="4956"/>
        <w:rPr>
          <w:rFonts w:cs="Courier New"/>
          <w:sz w:val="28"/>
          <w:szCs w:val="20"/>
        </w:rPr>
      </w:pP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  <w:r w:rsidRPr="00D564B3">
        <w:rPr>
          <w:sz w:val="28"/>
          <w:szCs w:val="28"/>
        </w:rPr>
        <w:t xml:space="preserve">                                                </w:t>
      </w:r>
    </w:p>
    <w:p w:rsidR="00D564B3" w:rsidRPr="00D564B3" w:rsidRDefault="00D564B3" w:rsidP="00D564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6" w:name="Par264"/>
      <w:bookmarkEnd w:id="16"/>
      <w:r w:rsidRPr="00D564B3">
        <w:rPr>
          <w:b/>
          <w:sz w:val="28"/>
          <w:szCs w:val="28"/>
        </w:rPr>
        <w:t>АКТ ВОЗВРАТА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  <w:r w:rsidRPr="00D564B3">
        <w:rPr>
          <w:sz w:val="28"/>
          <w:szCs w:val="28"/>
        </w:rPr>
        <w:t xml:space="preserve">«___» _______________ 20__ г.                                                                   </w:t>
      </w:r>
      <w:r w:rsidR="00503428">
        <w:rPr>
          <w:sz w:val="28"/>
          <w:szCs w:val="28"/>
        </w:rPr>
        <w:t>№</w:t>
      </w:r>
      <w:r w:rsidRPr="00D564B3">
        <w:rPr>
          <w:sz w:val="28"/>
          <w:szCs w:val="28"/>
        </w:rPr>
        <w:t xml:space="preserve"> ______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  <w:r w:rsidRPr="00D564B3">
        <w:rPr>
          <w:sz w:val="28"/>
          <w:szCs w:val="28"/>
        </w:rPr>
        <w:t xml:space="preserve">    В  соответствии  с  </w:t>
      </w:r>
      <w:hyperlink r:id="rId19" w:history="1">
        <w:r w:rsidRPr="00D564B3">
          <w:rPr>
            <w:color w:val="0000FF"/>
            <w:sz w:val="28"/>
            <w:szCs w:val="28"/>
            <w:u w:val="single"/>
          </w:rPr>
          <w:t>частью 2 статьи 575</w:t>
        </w:r>
      </w:hyperlink>
      <w:r w:rsidRPr="00D564B3">
        <w:rPr>
          <w:sz w:val="28"/>
          <w:szCs w:val="28"/>
        </w:rPr>
        <w:t xml:space="preserve"> Гражданского кодекса Российской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D564B3">
        <w:rPr>
          <w:sz w:val="28"/>
          <w:szCs w:val="28"/>
        </w:rPr>
        <w:t>Федерации</w:t>
      </w:r>
      <w:proofErr w:type="gramEnd"/>
      <w:r w:rsidRPr="00D564B3">
        <w:rPr>
          <w:sz w:val="28"/>
          <w:szCs w:val="28"/>
        </w:rPr>
        <w:t xml:space="preserve"> принятые по акту приема-передачи от «___» ______________20__ г.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  <w:r w:rsidRPr="00D564B3">
        <w:rPr>
          <w:sz w:val="28"/>
          <w:szCs w:val="28"/>
        </w:rPr>
        <w:t>N ______ подарки: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"/>
        <w:gridCol w:w="2154"/>
        <w:gridCol w:w="2381"/>
        <w:gridCol w:w="1757"/>
        <w:gridCol w:w="2667"/>
      </w:tblGrid>
      <w:tr w:rsidR="00D564B3" w:rsidRPr="00D564B3" w:rsidTr="00A7379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B3" w:rsidRPr="00D564B3" w:rsidRDefault="00397F4A" w:rsidP="00397F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D564B3" w:rsidRPr="00D564B3">
              <w:rPr>
                <w:sz w:val="28"/>
                <w:szCs w:val="28"/>
              </w:rPr>
              <w:t xml:space="preserve"> </w:t>
            </w:r>
            <w:proofErr w:type="gramStart"/>
            <w:r w:rsidR="00D564B3" w:rsidRPr="00D564B3">
              <w:rPr>
                <w:sz w:val="28"/>
                <w:szCs w:val="28"/>
              </w:rPr>
              <w:t>п</w:t>
            </w:r>
            <w:proofErr w:type="gramEnd"/>
            <w:r w:rsidR="00D564B3" w:rsidRPr="00D564B3">
              <w:rPr>
                <w:sz w:val="28"/>
                <w:szCs w:val="28"/>
              </w:rPr>
              <w:t>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64B3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64B3">
              <w:rPr>
                <w:sz w:val="28"/>
                <w:szCs w:val="28"/>
              </w:rPr>
              <w:t>Основные характеристики (описание)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64B3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64B3">
              <w:rPr>
                <w:sz w:val="28"/>
                <w:szCs w:val="28"/>
              </w:rPr>
              <w:t xml:space="preserve">Стоимость (рублей) </w:t>
            </w:r>
            <w:hyperlink r:id="rId20" w:anchor="Par289" w:history="1">
              <w:r w:rsidRPr="00D564B3">
                <w:rPr>
                  <w:color w:val="0000FF"/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D564B3" w:rsidRPr="00D564B3" w:rsidTr="00A7379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564B3" w:rsidRPr="00D564B3" w:rsidTr="00A7379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4B3" w:rsidRPr="00D564B3" w:rsidRDefault="00D564B3" w:rsidP="00D564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564B3" w:rsidRPr="00D564B3" w:rsidRDefault="00D564B3" w:rsidP="00D564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64B3">
        <w:rPr>
          <w:sz w:val="28"/>
          <w:szCs w:val="28"/>
        </w:rPr>
        <w:t>_____________________</w:t>
      </w:r>
    </w:p>
    <w:p w:rsidR="00D564B3" w:rsidRPr="00D564B3" w:rsidRDefault="00D564B3" w:rsidP="00D564B3">
      <w:pPr>
        <w:autoSpaceDE w:val="0"/>
        <w:autoSpaceDN w:val="0"/>
        <w:adjustRightInd w:val="0"/>
        <w:ind w:firstLine="540"/>
        <w:jc w:val="both"/>
      </w:pPr>
      <w:bookmarkStart w:id="17" w:name="Par289"/>
      <w:bookmarkEnd w:id="17"/>
      <w:r w:rsidRPr="00D564B3">
        <w:t>&lt;*&gt; Заполняется при наличии документов, подтверждающих стоимость подарка.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  <w:r w:rsidRPr="00D564B3">
        <w:rPr>
          <w:sz w:val="28"/>
          <w:szCs w:val="28"/>
        </w:rPr>
        <w:t>подлежат возврату___________________________________________________</w:t>
      </w:r>
    </w:p>
    <w:p w:rsidR="00D564B3" w:rsidRPr="00D564B3" w:rsidRDefault="00D564B3" w:rsidP="00D564B3">
      <w:pPr>
        <w:autoSpaceDE w:val="0"/>
        <w:autoSpaceDN w:val="0"/>
        <w:adjustRightInd w:val="0"/>
        <w:jc w:val="center"/>
      </w:pPr>
      <w:r w:rsidRPr="00D564B3">
        <w:t>(Ф.И.О., должность лица, сдавшего подарок)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  <w:r w:rsidRPr="00D564B3">
        <w:rPr>
          <w:sz w:val="28"/>
          <w:szCs w:val="28"/>
        </w:rPr>
        <w:t>Претензий к состоянию и комплектности подарка нет.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  <w:r w:rsidRPr="00D564B3">
        <w:rPr>
          <w:sz w:val="28"/>
          <w:szCs w:val="28"/>
        </w:rPr>
        <w:t>Выда</w:t>
      </w:r>
      <w:proofErr w:type="gramStart"/>
      <w:r w:rsidRPr="00D564B3">
        <w:rPr>
          <w:sz w:val="28"/>
          <w:szCs w:val="28"/>
        </w:rPr>
        <w:t>л(</w:t>
      </w:r>
      <w:proofErr w:type="gramEnd"/>
      <w:r w:rsidRPr="00D564B3">
        <w:rPr>
          <w:sz w:val="28"/>
          <w:szCs w:val="28"/>
        </w:rPr>
        <w:t>а)                                                                               Принял(а)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8"/>
          <w:szCs w:val="28"/>
        </w:rPr>
      </w:pPr>
      <w:r w:rsidRPr="00D564B3">
        <w:rPr>
          <w:sz w:val="28"/>
          <w:szCs w:val="28"/>
        </w:rPr>
        <w:t>_____________________                                                     _____________________</w:t>
      </w:r>
    </w:p>
    <w:p w:rsidR="00D564B3" w:rsidRPr="00D564B3" w:rsidRDefault="00D564B3" w:rsidP="00D564B3">
      <w:pPr>
        <w:autoSpaceDE w:val="0"/>
        <w:autoSpaceDN w:val="0"/>
        <w:adjustRightInd w:val="0"/>
        <w:rPr>
          <w:sz w:val="20"/>
          <w:szCs w:val="20"/>
        </w:rPr>
      </w:pPr>
      <w:r w:rsidRPr="00D564B3">
        <w:t xml:space="preserve">  (Ф.И.О., подпись)                                                                                         (Ф.И.О., подпись)</w:t>
      </w:r>
    </w:p>
    <w:p w:rsidR="00D564B3" w:rsidRDefault="00D564B3"/>
    <w:sectPr w:rsidR="00D564B3" w:rsidSect="00B15D25">
      <w:headerReference w:type="even" r:id="rId2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BBC" w:rsidRDefault="005D4BBC">
      <w:r>
        <w:separator/>
      </w:r>
    </w:p>
  </w:endnote>
  <w:endnote w:type="continuationSeparator" w:id="0">
    <w:p w:rsidR="005D4BBC" w:rsidRDefault="005D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BBC" w:rsidRDefault="005D4BBC">
      <w:r>
        <w:separator/>
      </w:r>
    </w:p>
  </w:footnote>
  <w:footnote w:type="continuationSeparator" w:id="0">
    <w:p w:rsidR="005D4BBC" w:rsidRDefault="005D4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0E" w:rsidRDefault="00386F0E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6F0E" w:rsidRDefault="00386F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203A9"/>
    <w:rsid w:val="00021F1F"/>
    <w:rsid w:val="00024000"/>
    <w:rsid w:val="00026008"/>
    <w:rsid w:val="0002788E"/>
    <w:rsid w:val="00027BEA"/>
    <w:rsid w:val="000346D7"/>
    <w:rsid w:val="0003567B"/>
    <w:rsid w:val="00043725"/>
    <w:rsid w:val="00051BA9"/>
    <w:rsid w:val="00051BCF"/>
    <w:rsid w:val="000557BB"/>
    <w:rsid w:val="00056EFE"/>
    <w:rsid w:val="000601B4"/>
    <w:rsid w:val="0007792C"/>
    <w:rsid w:val="00080AAA"/>
    <w:rsid w:val="0009079F"/>
    <w:rsid w:val="000A7D38"/>
    <w:rsid w:val="000B1066"/>
    <w:rsid w:val="000B76B6"/>
    <w:rsid w:val="000C6134"/>
    <w:rsid w:val="000E1524"/>
    <w:rsid w:val="000E3881"/>
    <w:rsid w:val="000F2EA1"/>
    <w:rsid w:val="000F7DE4"/>
    <w:rsid w:val="001044A4"/>
    <w:rsid w:val="0011040A"/>
    <w:rsid w:val="0011124D"/>
    <w:rsid w:val="00114174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4907"/>
    <w:rsid w:val="001567B2"/>
    <w:rsid w:val="00157995"/>
    <w:rsid w:val="00160C73"/>
    <w:rsid w:val="00161B07"/>
    <w:rsid w:val="00164EEA"/>
    <w:rsid w:val="0016765D"/>
    <w:rsid w:val="0017456A"/>
    <w:rsid w:val="00183BD2"/>
    <w:rsid w:val="001B0495"/>
    <w:rsid w:val="001B141A"/>
    <w:rsid w:val="001B3544"/>
    <w:rsid w:val="001B506B"/>
    <w:rsid w:val="001D5D6E"/>
    <w:rsid w:val="001E2FB8"/>
    <w:rsid w:val="001F0711"/>
    <w:rsid w:val="001F1CFF"/>
    <w:rsid w:val="001F3246"/>
    <w:rsid w:val="001F65E6"/>
    <w:rsid w:val="001F76B6"/>
    <w:rsid w:val="00212C58"/>
    <w:rsid w:val="0021452A"/>
    <w:rsid w:val="0021502A"/>
    <w:rsid w:val="00225249"/>
    <w:rsid w:val="00233944"/>
    <w:rsid w:val="00253DD5"/>
    <w:rsid w:val="002544F8"/>
    <w:rsid w:val="00254961"/>
    <w:rsid w:val="00257CE2"/>
    <w:rsid w:val="00263634"/>
    <w:rsid w:val="00264D38"/>
    <w:rsid w:val="00267085"/>
    <w:rsid w:val="00270B6F"/>
    <w:rsid w:val="00270BBD"/>
    <w:rsid w:val="00270EDC"/>
    <w:rsid w:val="00282A6A"/>
    <w:rsid w:val="00290BAD"/>
    <w:rsid w:val="00293820"/>
    <w:rsid w:val="00293E94"/>
    <w:rsid w:val="00294580"/>
    <w:rsid w:val="00295191"/>
    <w:rsid w:val="002A19EA"/>
    <w:rsid w:val="002A1EA0"/>
    <w:rsid w:val="002A75E7"/>
    <w:rsid w:val="002C0D51"/>
    <w:rsid w:val="002C0EA6"/>
    <w:rsid w:val="002C1A9D"/>
    <w:rsid w:val="002C3E21"/>
    <w:rsid w:val="002D2C5E"/>
    <w:rsid w:val="002E6138"/>
    <w:rsid w:val="002E6AC0"/>
    <w:rsid w:val="002F62B2"/>
    <w:rsid w:val="002F6508"/>
    <w:rsid w:val="00304C7F"/>
    <w:rsid w:val="00305C7F"/>
    <w:rsid w:val="00306E01"/>
    <w:rsid w:val="003138F4"/>
    <w:rsid w:val="00340772"/>
    <w:rsid w:val="00342DCA"/>
    <w:rsid w:val="0034393E"/>
    <w:rsid w:val="00344ED2"/>
    <w:rsid w:val="0034786B"/>
    <w:rsid w:val="00354375"/>
    <w:rsid w:val="00361AE6"/>
    <w:rsid w:val="00366089"/>
    <w:rsid w:val="00370DA6"/>
    <w:rsid w:val="003743E0"/>
    <w:rsid w:val="003744CD"/>
    <w:rsid w:val="00386F0E"/>
    <w:rsid w:val="00392343"/>
    <w:rsid w:val="003958A2"/>
    <w:rsid w:val="00397F4A"/>
    <w:rsid w:val="003C0C49"/>
    <w:rsid w:val="003C2C3B"/>
    <w:rsid w:val="003C7CC4"/>
    <w:rsid w:val="003E139F"/>
    <w:rsid w:val="003E24F6"/>
    <w:rsid w:val="003F3A7A"/>
    <w:rsid w:val="004054DC"/>
    <w:rsid w:val="00406AA6"/>
    <w:rsid w:val="00407590"/>
    <w:rsid w:val="0041244B"/>
    <w:rsid w:val="0041281C"/>
    <w:rsid w:val="004220E2"/>
    <w:rsid w:val="00426794"/>
    <w:rsid w:val="004404AC"/>
    <w:rsid w:val="0044065F"/>
    <w:rsid w:val="0044255C"/>
    <w:rsid w:val="00451E88"/>
    <w:rsid w:val="00464A54"/>
    <w:rsid w:val="00473F0F"/>
    <w:rsid w:val="00475652"/>
    <w:rsid w:val="004761D4"/>
    <w:rsid w:val="00481955"/>
    <w:rsid w:val="00487DF7"/>
    <w:rsid w:val="00490FEF"/>
    <w:rsid w:val="004A0216"/>
    <w:rsid w:val="004B4805"/>
    <w:rsid w:val="004B63AC"/>
    <w:rsid w:val="004C6FC6"/>
    <w:rsid w:val="004C7B18"/>
    <w:rsid w:val="004E582B"/>
    <w:rsid w:val="004F214D"/>
    <w:rsid w:val="004F7FD7"/>
    <w:rsid w:val="00501E72"/>
    <w:rsid w:val="00502159"/>
    <w:rsid w:val="00503428"/>
    <w:rsid w:val="00536F7F"/>
    <w:rsid w:val="00541E04"/>
    <w:rsid w:val="00544253"/>
    <w:rsid w:val="00546528"/>
    <w:rsid w:val="005658A1"/>
    <w:rsid w:val="00573DB9"/>
    <w:rsid w:val="00587205"/>
    <w:rsid w:val="00587CBA"/>
    <w:rsid w:val="005A59E3"/>
    <w:rsid w:val="005A5D25"/>
    <w:rsid w:val="005A7CAE"/>
    <w:rsid w:val="005B5AF2"/>
    <w:rsid w:val="005D40C2"/>
    <w:rsid w:val="005D4BBC"/>
    <w:rsid w:val="005D5893"/>
    <w:rsid w:val="005D5F2F"/>
    <w:rsid w:val="005E6FA3"/>
    <w:rsid w:val="005E79E5"/>
    <w:rsid w:val="005F06AA"/>
    <w:rsid w:val="005F085B"/>
    <w:rsid w:val="005F1940"/>
    <w:rsid w:val="00601591"/>
    <w:rsid w:val="0060285F"/>
    <w:rsid w:val="00612977"/>
    <w:rsid w:val="00613976"/>
    <w:rsid w:val="006202B9"/>
    <w:rsid w:val="006324F0"/>
    <w:rsid w:val="00634D12"/>
    <w:rsid w:val="00642B55"/>
    <w:rsid w:val="00642D9D"/>
    <w:rsid w:val="00660BEC"/>
    <w:rsid w:val="006628A5"/>
    <w:rsid w:val="00665009"/>
    <w:rsid w:val="00674B7B"/>
    <w:rsid w:val="00677B80"/>
    <w:rsid w:val="0068681B"/>
    <w:rsid w:val="0069065A"/>
    <w:rsid w:val="006957AC"/>
    <w:rsid w:val="00695910"/>
    <w:rsid w:val="006A17DF"/>
    <w:rsid w:val="006A7EE7"/>
    <w:rsid w:val="006B0B38"/>
    <w:rsid w:val="006B5582"/>
    <w:rsid w:val="006C41E8"/>
    <w:rsid w:val="006C53E9"/>
    <w:rsid w:val="006D0FCB"/>
    <w:rsid w:val="006D6A35"/>
    <w:rsid w:val="006D6E17"/>
    <w:rsid w:val="006E4540"/>
    <w:rsid w:val="006F5A16"/>
    <w:rsid w:val="006F5D75"/>
    <w:rsid w:val="006F6F4E"/>
    <w:rsid w:val="00705372"/>
    <w:rsid w:val="00716858"/>
    <w:rsid w:val="00722323"/>
    <w:rsid w:val="0072386E"/>
    <w:rsid w:val="0072552E"/>
    <w:rsid w:val="0073040E"/>
    <w:rsid w:val="00732CC4"/>
    <w:rsid w:val="007332FA"/>
    <w:rsid w:val="00733C93"/>
    <w:rsid w:val="00733DE0"/>
    <w:rsid w:val="00740653"/>
    <w:rsid w:val="00754386"/>
    <w:rsid w:val="00765BAD"/>
    <w:rsid w:val="00777BF6"/>
    <w:rsid w:val="007A4A77"/>
    <w:rsid w:val="007A5A17"/>
    <w:rsid w:val="007A64F6"/>
    <w:rsid w:val="007B1657"/>
    <w:rsid w:val="007C0DCB"/>
    <w:rsid w:val="007C0EEA"/>
    <w:rsid w:val="007C1788"/>
    <w:rsid w:val="007C463F"/>
    <w:rsid w:val="007D0EB6"/>
    <w:rsid w:val="007E0BAC"/>
    <w:rsid w:val="007E2EDE"/>
    <w:rsid w:val="007E363D"/>
    <w:rsid w:val="007F0E4D"/>
    <w:rsid w:val="007F19F2"/>
    <w:rsid w:val="007F363C"/>
    <w:rsid w:val="007F3900"/>
    <w:rsid w:val="00801421"/>
    <w:rsid w:val="00803053"/>
    <w:rsid w:val="0080768D"/>
    <w:rsid w:val="00820D1E"/>
    <w:rsid w:val="00820DD6"/>
    <w:rsid w:val="0082356C"/>
    <w:rsid w:val="008304C5"/>
    <w:rsid w:val="008307EA"/>
    <w:rsid w:val="00832F59"/>
    <w:rsid w:val="008339EC"/>
    <w:rsid w:val="00835428"/>
    <w:rsid w:val="00835AFC"/>
    <w:rsid w:val="00837E20"/>
    <w:rsid w:val="00843DBC"/>
    <w:rsid w:val="00845766"/>
    <w:rsid w:val="008538B9"/>
    <w:rsid w:val="00856535"/>
    <w:rsid w:val="00862989"/>
    <w:rsid w:val="00863D47"/>
    <w:rsid w:val="00865B11"/>
    <w:rsid w:val="00867A8E"/>
    <w:rsid w:val="00872AE7"/>
    <w:rsid w:val="00872B35"/>
    <w:rsid w:val="008874CB"/>
    <w:rsid w:val="00893A74"/>
    <w:rsid w:val="008972A3"/>
    <w:rsid w:val="008A5D24"/>
    <w:rsid w:val="008B4E42"/>
    <w:rsid w:val="008C3AF3"/>
    <w:rsid w:val="008C67F7"/>
    <w:rsid w:val="008C719C"/>
    <w:rsid w:val="008C734F"/>
    <w:rsid w:val="008C7A88"/>
    <w:rsid w:val="008D27F2"/>
    <w:rsid w:val="008F0668"/>
    <w:rsid w:val="00900F8F"/>
    <w:rsid w:val="009128BC"/>
    <w:rsid w:val="00913CB3"/>
    <w:rsid w:val="00942D62"/>
    <w:rsid w:val="00942D64"/>
    <w:rsid w:val="009475C6"/>
    <w:rsid w:val="009542AD"/>
    <w:rsid w:val="009606E9"/>
    <w:rsid w:val="00965C62"/>
    <w:rsid w:val="0097137D"/>
    <w:rsid w:val="00971DE5"/>
    <w:rsid w:val="0097332D"/>
    <w:rsid w:val="009747ED"/>
    <w:rsid w:val="009765EF"/>
    <w:rsid w:val="00980395"/>
    <w:rsid w:val="00983090"/>
    <w:rsid w:val="009845CE"/>
    <w:rsid w:val="0098754A"/>
    <w:rsid w:val="00994DB4"/>
    <w:rsid w:val="009963B0"/>
    <w:rsid w:val="009977F8"/>
    <w:rsid w:val="009A15BD"/>
    <w:rsid w:val="009B1127"/>
    <w:rsid w:val="009B3CE9"/>
    <w:rsid w:val="009C321A"/>
    <w:rsid w:val="009C3DA1"/>
    <w:rsid w:val="009C3F65"/>
    <w:rsid w:val="009C5851"/>
    <w:rsid w:val="009D2CFA"/>
    <w:rsid w:val="009E7C02"/>
    <w:rsid w:val="009F4A64"/>
    <w:rsid w:val="009F4D95"/>
    <w:rsid w:val="00A03C34"/>
    <w:rsid w:val="00A31942"/>
    <w:rsid w:val="00A46F51"/>
    <w:rsid w:val="00A5032C"/>
    <w:rsid w:val="00A54365"/>
    <w:rsid w:val="00A556F3"/>
    <w:rsid w:val="00A57BBC"/>
    <w:rsid w:val="00A65EDD"/>
    <w:rsid w:val="00A7289A"/>
    <w:rsid w:val="00A747A1"/>
    <w:rsid w:val="00A81634"/>
    <w:rsid w:val="00A81A4B"/>
    <w:rsid w:val="00A86990"/>
    <w:rsid w:val="00A86D88"/>
    <w:rsid w:val="00A969A8"/>
    <w:rsid w:val="00AA1DE6"/>
    <w:rsid w:val="00AB3296"/>
    <w:rsid w:val="00AB4723"/>
    <w:rsid w:val="00AB663F"/>
    <w:rsid w:val="00AC0076"/>
    <w:rsid w:val="00AC3468"/>
    <w:rsid w:val="00AC38C1"/>
    <w:rsid w:val="00AD267F"/>
    <w:rsid w:val="00AE4667"/>
    <w:rsid w:val="00AE5022"/>
    <w:rsid w:val="00B0714B"/>
    <w:rsid w:val="00B10FEF"/>
    <w:rsid w:val="00B15D25"/>
    <w:rsid w:val="00B15D61"/>
    <w:rsid w:val="00B1749F"/>
    <w:rsid w:val="00B21EFA"/>
    <w:rsid w:val="00B25AEA"/>
    <w:rsid w:val="00B26944"/>
    <w:rsid w:val="00B357A8"/>
    <w:rsid w:val="00B377F2"/>
    <w:rsid w:val="00B43FCB"/>
    <w:rsid w:val="00B45899"/>
    <w:rsid w:val="00B474FB"/>
    <w:rsid w:val="00B47B31"/>
    <w:rsid w:val="00B47EF5"/>
    <w:rsid w:val="00B6144F"/>
    <w:rsid w:val="00B66D02"/>
    <w:rsid w:val="00B67085"/>
    <w:rsid w:val="00B70078"/>
    <w:rsid w:val="00B718CD"/>
    <w:rsid w:val="00B763A7"/>
    <w:rsid w:val="00B80947"/>
    <w:rsid w:val="00B93411"/>
    <w:rsid w:val="00B94FB3"/>
    <w:rsid w:val="00BA5EB6"/>
    <w:rsid w:val="00BB0405"/>
    <w:rsid w:val="00BB2F70"/>
    <w:rsid w:val="00BB3C16"/>
    <w:rsid w:val="00BB7B06"/>
    <w:rsid w:val="00BC09FB"/>
    <w:rsid w:val="00BC6186"/>
    <w:rsid w:val="00BD372D"/>
    <w:rsid w:val="00BD7A19"/>
    <w:rsid w:val="00BE687E"/>
    <w:rsid w:val="00BF76A7"/>
    <w:rsid w:val="00C131C1"/>
    <w:rsid w:val="00C2681A"/>
    <w:rsid w:val="00C447A9"/>
    <w:rsid w:val="00C54B1C"/>
    <w:rsid w:val="00C572E5"/>
    <w:rsid w:val="00C6526C"/>
    <w:rsid w:val="00C65AE1"/>
    <w:rsid w:val="00C6739D"/>
    <w:rsid w:val="00C751E9"/>
    <w:rsid w:val="00C92FCB"/>
    <w:rsid w:val="00C93634"/>
    <w:rsid w:val="00C9683A"/>
    <w:rsid w:val="00CA1475"/>
    <w:rsid w:val="00CA5EBE"/>
    <w:rsid w:val="00CB0251"/>
    <w:rsid w:val="00CC1212"/>
    <w:rsid w:val="00CC170A"/>
    <w:rsid w:val="00CC524D"/>
    <w:rsid w:val="00CE408E"/>
    <w:rsid w:val="00CF173A"/>
    <w:rsid w:val="00CF5128"/>
    <w:rsid w:val="00CF635B"/>
    <w:rsid w:val="00CF649E"/>
    <w:rsid w:val="00D02E91"/>
    <w:rsid w:val="00D125BD"/>
    <w:rsid w:val="00D145E1"/>
    <w:rsid w:val="00D250C9"/>
    <w:rsid w:val="00D405AF"/>
    <w:rsid w:val="00D444C3"/>
    <w:rsid w:val="00D54980"/>
    <w:rsid w:val="00D564B3"/>
    <w:rsid w:val="00D60A92"/>
    <w:rsid w:val="00D65D01"/>
    <w:rsid w:val="00D717FE"/>
    <w:rsid w:val="00D80415"/>
    <w:rsid w:val="00D85189"/>
    <w:rsid w:val="00D90281"/>
    <w:rsid w:val="00D91055"/>
    <w:rsid w:val="00D9155A"/>
    <w:rsid w:val="00D9346C"/>
    <w:rsid w:val="00DA05D7"/>
    <w:rsid w:val="00DA429A"/>
    <w:rsid w:val="00DB15F8"/>
    <w:rsid w:val="00DB35FA"/>
    <w:rsid w:val="00DC0BEC"/>
    <w:rsid w:val="00DC631B"/>
    <w:rsid w:val="00DC70F8"/>
    <w:rsid w:val="00DD0FD3"/>
    <w:rsid w:val="00DD10B0"/>
    <w:rsid w:val="00DE1902"/>
    <w:rsid w:val="00DE1A31"/>
    <w:rsid w:val="00DE244C"/>
    <w:rsid w:val="00DF6D26"/>
    <w:rsid w:val="00DF7B4D"/>
    <w:rsid w:val="00E005A3"/>
    <w:rsid w:val="00E00C78"/>
    <w:rsid w:val="00E02FAD"/>
    <w:rsid w:val="00E048FE"/>
    <w:rsid w:val="00E1693B"/>
    <w:rsid w:val="00E173BC"/>
    <w:rsid w:val="00E17676"/>
    <w:rsid w:val="00E21239"/>
    <w:rsid w:val="00E25B63"/>
    <w:rsid w:val="00E30F26"/>
    <w:rsid w:val="00E3126F"/>
    <w:rsid w:val="00E33443"/>
    <w:rsid w:val="00E43184"/>
    <w:rsid w:val="00E44B7C"/>
    <w:rsid w:val="00E503E4"/>
    <w:rsid w:val="00E64010"/>
    <w:rsid w:val="00E64899"/>
    <w:rsid w:val="00E9001C"/>
    <w:rsid w:val="00EA5304"/>
    <w:rsid w:val="00EA6E48"/>
    <w:rsid w:val="00EB13DB"/>
    <w:rsid w:val="00EC3294"/>
    <w:rsid w:val="00ED44B2"/>
    <w:rsid w:val="00EE149E"/>
    <w:rsid w:val="00EF5EF8"/>
    <w:rsid w:val="00EF6DEE"/>
    <w:rsid w:val="00EF76BF"/>
    <w:rsid w:val="00F04A53"/>
    <w:rsid w:val="00F15172"/>
    <w:rsid w:val="00F33EFB"/>
    <w:rsid w:val="00F34023"/>
    <w:rsid w:val="00F35094"/>
    <w:rsid w:val="00F4459B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A36AB"/>
    <w:rsid w:val="00FA6A08"/>
    <w:rsid w:val="00FB38FC"/>
    <w:rsid w:val="00FB5C5B"/>
    <w:rsid w:val="00FB686B"/>
    <w:rsid w:val="00FC08BD"/>
    <w:rsid w:val="00FC19D9"/>
    <w:rsid w:val="00FC7193"/>
    <w:rsid w:val="00FD39B7"/>
    <w:rsid w:val="00FD73F1"/>
    <w:rsid w:val="00FE7927"/>
    <w:rsid w:val="00FF158F"/>
    <w:rsid w:val="00FF2EA0"/>
    <w:rsid w:val="00FF5EFE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FCDFDF32CC6B98A5C1F0B90D4BBB123DF40DF6FA0D717D4694FBEDCED3E0D0128E616C003FC1ABhBp3K" TargetMode="External"/><Relationship Id="rId13" Type="http://schemas.openxmlformats.org/officeDocument/2006/relationships/hyperlink" Target="consultantplus://offline/ref=1CB0AB4F562FFC8ED0443FD8199FCE62DD05B413576AA089D45DFF07C3aCr4J" TargetMode="External"/><Relationship Id="rId18" Type="http://schemas.openxmlformats.org/officeDocument/2006/relationships/hyperlink" Target="file:///F:\123\&#1087;&#1086;%20&#1087;&#1086;&#1076;&#1072;&#1088;&#1082;&#1072;&#1084;.doc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7FCDFDF32CC6B98A5C1F0B90D4BBB123DF402F7FD06717D4694FBEDCED3E0D0128E616C003DC9AAhBp4K" TargetMode="External"/><Relationship Id="rId17" Type="http://schemas.openxmlformats.org/officeDocument/2006/relationships/hyperlink" Target="file:///F:\123\&#1087;&#1086;%20&#1087;&#1086;&#1076;&#1072;&#1088;&#1082;&#1072;&#1084;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7FCDFDF32CC6B98A5C1F0AF0E27E5183DFA55FDFB0C782319C4FDBA9183E68552CE67394379C5AAB74ED083hEpFK" TargetMode="External"/><Relationship Id="rId20" Type="http://schemas.openxmlformats.org/officeDocument/2006/relationships/hyperlink" Target="file:///F:\123\&#1087;&#1086;%20&#1087;&#1086;&#1076;&#1072;&#1088;&#1082;&#1072;&#1084;.doc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7FCDFDF32CC6B98A5C1F0B90D4BBB123DF40DF6FA0D717D4694FBEDCED3E0D0128E616C003FC1ABhBp3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7FCDFDF32CC6B98A5C1F0AF0E27E5183DFA55FDFB0C782319C4FDBA9183E68552CE67394379C5AAB74ED08ChEpF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CB0AB4F562FFC8ED0443FD8199FCE62DD05B413576AA089D45DFF07C3aCr4J" TargetMode="External"/><Relationship Id="rId19" Type="http://schemas.openxmlformats.org/officeDocument/2006/relationships/hyperlink" Target="consultantplus://offline/ref=1CB0AB4F562FFC8ED0443FD8199FCE62DD05B517536CA089D45DFF07C3C4412395D6320CA7E263A8aAr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FCDFDF32CC6B98A5C1F0B90D4BBB123DF402F7FD06717D4694FBEDCED3E0D0128E616C003DC9AAhBp4K" TargetMode="External"/><Relationship Id="rId14" Type="http://schemas.openxmlformats.org/officeDocument/2006/relationships/hyperlink" Target="consultantplus://offline/ref=F7FCDFDF32CC6B98A5C1F0AF0E27E5183DFA55FDFB0C782319C4FDBA9183E68552CE67394379C5AAB74ED08EhEp6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2834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Irina</cp:lastModifiedBy>
  <cp:revision>9</cp:revision>
  <cp:lastPrinted>2014-06-20T03:36:00Z</cp:lastPrinted>
  <dcterms:created xsi:type="dcterms:W3CDTF">2014-05-27T08:24:00Z</dcterms:created>
  <dcterms:modified xsi:type="dcterms:W3CDTF">2014-06-20T03:36:00Z</dcterms:modified>
</cp:coreProperties>
</file>