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8A" w:rsidRPr="00AF3515" w:rsidRDefault="00B83B8A" w:rsidP="00780878">
      <w:pPr>
        <w:spacing w:after="0" w:line="240" w:lineRule="auto"/>
        <w:ind w:left="5103"/>
        <w:jc w:val="center"/>
        <w:rPr>
          <w:rFonts w:ascii="Liberation Serif" w:hAnsi="Liberation Seri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1E4619" wp14:editId="64741109">
            <wp:simplePos x="0" y="0"/>
            <wp:positionH relativeFrom="column">
              <wp:posOffset>2513330</wp:posOffset>
            </wp:positionH>
            <wp:positionV relativeFrom="paragraph">
              <wp:posOffset>-257810</wp:posOffset>
            </wp:positionV>
            <wp:extent cx="441325" cy="539750"/>
            <wp:effectExtent l="0" t="0" r="0" b="0"/>
            <wp:wrapTopAndBottom/>
            <wp:docPr id="1" name="Рисунок 1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778" w:type="dxa"/>
        <w:tblInd w:w="2583" w:type="dxa"/>
        <w:tblLayout w:type="fixed"/>
        <w:tblLook w:val="01E0" w:firstRow="1" w:lastRow="1" w:firstColumn="1" w:lastColumn="1" w:noHBand="0" w:noVBand="0"/>
      </w:tblPr>
      <w:tblGrid>
        <w:gridCol w:w="4361"/>
        <w:gridCol w:w="1417"/>
      </w:tblGrid>
      <w:tr w:rsidR="00B83B8A" w:rsidRPr="00E63E8E" w:rsidTr="00780878">
        <w:tc>
          <w:tcPr>
            <w:tcW w:w="4361" w:type="dxa"/>
          </w:tcPr>
          <w:p w:rsidR="00B83B8A" w:rsidRPr="00B70CDD" w:rsidRDefault="00B83B8A" w:rsidP="00780878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70CDD">
              <w:rPr>
                <w:rFonts w:ascii="Liberation Serif" w:hAnsi="Liberation Serif"/>
                <w:b/>
                <w:bCs/>
                <w:sz w:val="24"/>
                <w:szCs w:val="24"/>
              </w:rPr>
              <w:t>Администрация</w:t>
            </w:r>
          </w:p>
          <w:p w:rsidR="00B83B8A" w:rsidRPr="00B70CDD" w:rsidRDefault="00B83B8A" w:rsidP="00780878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70CDD">
              <w:rPr>
                <w:rFonts w:ascii="Liberation Serif" w:hAnsi="Liberation Serif"/>
                <w:b/>
                <w:bCs/>
                <w:sz w:val="24"/>
                <w:szCs w:val="24"/>
              </w:rPr>
              <w:t>Муниципальног</w:t>
            </w:r>
            <w:bookmarkStart w:id="0" w:name="_GoBack"/>
            <w:bookmarkEnd w:id="0"/>
            <w:r w:rsidRPr="00B70CDD">
              <w:rPr>
                <w:rFonts w:ascii="Liberation Serif" w:hAnsi="Liberation Serif"/>
                <w:b/>
                <w:bCs/>
                <w:sz w:val="24"/>
                <w:szCs w:val="24"/>
              </w:rPr>
              <w:t>о образования</w:t>
            </w:r>
          </w:p>
          <w:p w:rsidR="00B83B8A" w:rsidRPr="00B70CDD" w:rsidRDefault="00B83B8A" w:rsidP="00780878">
            <w:pPr>
              <w:pBdr>
                <w:bottom w:val="double" w:sz="6" w:space="1" w:color="auto"/>
              </w:pBdr>
              <w:spacing w:after="0" w:line="240" w:lineRule="auto"/>
              <w:ind w:left="-56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70CDD">
              <w:rPr>
                <w:rFonts w:ascii="Liberation Serif" w:hAnsi="Liberation Serif"/>
                <w:b/>
                <w:sz w:val="24"/>
                <w:szCs w:val="24"/>
              </w:rPr>
              <w:t>«Каменский городской округ»</w:t>
            </w:r>
          </w:p>
        </w:tc>
        <w:tc>
          <w:tcPr>
            <w:tcW w:w="1417" w:type="dxa"/>
          </w:tcPr>
          <w:p w:rsidR="00B83B8A" w:rsidRPr="00B70CDD" w:rsidRDefault="00B83B8A" w:rsidP="00780878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</w:tbl>
    <w:p w:rsidR="0044318A" w:rsidRDefault="0044318A" w:rsidP="00780878">
      <w:pPr>
        <w:pStyle w:val="70"/>
        <w:shd w:val="clear" w:color="auto" w:fill="auto"/>
        <w:ind w:right="180"/>
        <w:rPr>
          <w:color w:val="000000"/>
        </w:rPr>
      </w:pPr>
    </w:p>
    <w:p w:rsidR="00561AE9" w:rsidRDefault="00561AE9" w:rsidP="00B83B8A">
      <w:pPr>
        <w:pStyle w:val="70"/>
        <w:shd w:val="clear" w:color="auto" w:fill="auto"/>
        <w:spacing w:after="0" w:line="240" w:lineRule="auto"/>
        <w:ind w:right="180"/>
        <w:rPr>
          <w:color w:val="000000"/>
          <w:sz w:val="28"/>
          <w:szCs w:val="28"/>
        </w:rPr>
      </w:pPr>
      <w:r w:rsidRPr="00B83B8A">
        <w:rPr>
          <w:color w:val="000000"/>
          <w:sz w:val="28"/>
          <w:szCs w:val="28"/>
        </w:rPr>
        <w:t>Рекомен</w:t>
      </w:r>
      <w:r w:rsidR="00B83B8A">
        <w:rPr>
          <w:color w:val="000000"/>
          <w:sz w:val="28"/>
          <w:szCs w:val="28"/>
        </w:rPr>
        <w:t>д</w:t>
      </w:r>
      <w:r w:rsidRPr="00B83B8A">
        <w:rPr>
          <w:color w:val="000000"/>
          <w:sz w:val="28"/>
          <w:szCs w:val="28"/>
        </w:rPr>
        <w:t>ац</w:t>
      </w:r>
      <w:r w:rsidR="00B83B8A">
        <w:rPr>
          <w:color w:val="000000"/>
          <w:sz w:val="28"/>
          <w:szCs w:val="28"/>
        </w:rPr>
        <w:t>и</w:t>
      </w:r>
      <w:r w:rsidRPr="00B83B8A">
        <w:rPr>
          <w:color w:val="000000"/>
          <w:sz w:val="28"/>
          <w:szCs w:val="28"/>
        </w:rPr>
        <w:t>и</w:t>
      </w:r>
      <w:r w:rsidR="00B83B8A">
        <w:rPr>
          <w:color w:val="000000"/>
          <w:sz w:val="28"/>
          <w:szCs w:val="28"/>
        </w:rPr>
        <w:t xml:space="preserve"> </w:t>
      </w:r>
      <w:proofErr w:type="spellStart"/>
      <w:r w:rsidR="00B83B8A">
        <w:rPr>
          <w:color w:val="000000"/>
          <w:sz w:val="28"/>
          <w:szCs w:val="28"/>
        </w:rPr>
        <w:t>Роспотребнадзора</w:t>
      </w:r>
      <w:proofErr w:type="spellEnd"/>
      <w:r w:rsidRPr="00B83B8A">
        <w:rPr>
          <w:color w:val="000000"/>
          <w:sz w:val="28"/>
          <w:szCs w:val="28"/>
        </w:rPr>
        <w:t xml:space="preserve"> для населения по профилактике новой </w:t>
      </w:r>
      <w:proofErr w:type="spellStart"/>
      <w:r w:rsidRPr="00B83B8A">
        <w:rPr>
          <w:color w:val="000000"/>
          <w:sz w:val="28"/>
          <w:szCs w:val="28"/>
        </w:rPr>
        <w:t>коронавирусной</w:t>
      </w:r>
      <w:proofErr w:type="spellEnd"/>
      <w:r w:rsidRPr="00B83B8A">
        <w:rPr>
          <w:color w:val="000000"/>
          <w:sz w:val="28"/>
          <w:szCs w:val="28"/>
        </w:rPr>
        <w:t xml:space="preserve"> (</w:t>
      </w:r>
      <w:r w:rsidRPr="00B83B8A">
        <w:rPr>
          <w:color w:val="000000"/>
          <w:sz w:val="28"/>
          <w:szCs w:val="28"/>
          <w:lang w:val="en-US"/>
        </w:rPr>
        <w:t>COVID</w:t>
      </w:r>
      <w:r w:rsidRPr="00B83B8A">
        <w:rPr>
          <w:color w:val="000000"/>
          <w:sz w:val="28"/>
          <w:szCs w:val="28"/>
        </w:rPr>
        <w:t xml:space="preserve">-19) </w:t>
      </w:r>
      <w:r w:rsidR="00B83B8A">
        <w:rPr>
          <w:color w:val="000000"/>
          <w:sz w:val="28"/>
          <w:szCs w:val="28"/>
        </w:rPr>
        <w:t>и</w:t>
      </w:r>
      <w:r w:rsidRPr="00B83B8A">
        <w:rPr>
          <w:color w:val="000000"/>
          <w:sz w:val="28"/>
          <w:szCs w:val="28"/>
        </w:rPr>
        <w:t>нфекц</w:t>
      </w:r>
      <w:r w:rsidR="00B83B8A">
        <w:rPr>
          <w:color w:val="000000"/>
          <w:sz w:val="28"/>
          <w:szCs w:val="28"/>
        </w:rPr>
        <w:t>и</w:t>
      </w:r>
      <w:r w:rsidRPr="00B83B8A">
        <w:rPr>
          <w:color w:val="000000"/>
          <w:sz w:val="28"/>
          <w:szCs w:val="28"/>
        </w:rPr>
        <w:t>и в период майских праздников</w:t>
      </w:r>
    </w:p>
    <w:p w:rsidR="00B83B8A" w:rsidRPr="00B83B8A" w:rsidRDefault="00B83B8A" w:rsidP="00B83B8A">
      <w:pPr>
        <w:pStyle w:val="70"/>
        <w:shd w:val="clear" w:color="auto" w:fill="auto"/>
        <w:spacing w:after="0" w:line="240" w:lineRule="auto"/>
        <w:ind w:right="180"/>
        <w:rPr>
          <w:sz w:val="28"/>
          <w:szCs w:val="28"/>
        </w:rPr>
      </w:pPr>
    </w:p>
    <w:p w:rsidR="00561AE9" w:rsidRPr="00B83B8A" w:rsidRDefault="00561AE9" w:rsidP="00780878">
      <w:pPr>
        <w:pStyle w:val="1"/>
        <w:shd w:val="clear" w:color="auto" w:fill="auto"/>
        <w:spacing w:line="240" w:lineRule="auto"/>
        <w:ind w:firstLine="460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 xml:space="preserve">В текущем году период майских праздников совпадает с продолжающимся режимом ряда ограничений в связи с распространением новой </w:t>
      </w:r>
      <w:proofErr w:type="spellStart"/>
      <w:r w:rsidRPr="00B83B8A">
        <w:rPr>
          <w:color w:val="000000"/>
          <w:sz w:val="28"/>
          <w:szCs w:val="28"/>
        </w:rPr>
        <w:t>коронавирусной</w:t>
      </w:r>
      <w:proofErr w:type="spellEnd"/>
      <w:r w:rsidRPr="00B83B8A">
        <w:rPr>
          <w:color w:val="000000"/>
          <w:sz w:val="28"/>
          <w:szCs w:val="28"/>
        </w:rPr>
        <w:t xml:space="preserve"> инфекции (</w:t>
      </w:r>
      <w:r w:rsidRPr="00B83B8A">
        <w:rPr>
          <w:color w:val="000000"/>
          <w:sz w:val="28"/>
          <w:szCs w:val="28"/>
          <w:lang w:val="en-US"/>
        </w:rPr>
        <w:t>COVID</w:t>
      </w:r>
      <w:r w:rsidRPr="00B83B8A">
        <w:rPr>
          <w:color w:val="000000"/>
          <w:sz w:val="28"/>
          <w:szCs w:val="28"/>
        </w:rPr>
        <w:t>- 19).</w:t>
      </w:r>
    </w:p>
    <w:p w:rsidR="00561AE9" w:rsidRPr="00B83B8A" w:rsidRDefault="00561AE9" w:rsidP="00780878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spacing w:line="240" w:lineRule="auto"/>
        <w:ind w:firstLine="460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Гражданам необходимо продолжить соблюдение режима самоизоляции и воздержаться от встреч с близкими и знакомыми людьми, поездок в другой регион страны, от посещений мест массового скопления людей.</w:t>
      </w:r>
    </w:p>
    <w:p w:rsidR="00561AE9" w:rsidRPr="00B83B8A" w:rsidRDefault="00561AE9" w:rsidP="00780878">
      <w:pPr>
        <w:pStyle w:val="1"/>
        <w:shd w:val="clear" w:color="auto" w:fill="auto"/>
        <w:spacing w:line="240" w:lineRule="auto"/>
        <w:ind w:firstLine="460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Не подвергать опасности родных и знакомых из групп риска (лица в возрасте старше 65 лет, лица с хроническими соматическими заболеваниями), для общения и поздравления с праздниками целесообразно использовать современные дистанционные средства связи.</w:t>
      </w:r>
    </w:p>
    <w:p w:rsidR="00561AE9" w:rsidRPr="00B83B8A" w:rsidRDefault="00561AE9" w:rsidP="00780878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line="240" w:lineRule="auto"/>
        <w:ind w:firstLine="460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 xml:space="preserve">При выходе из дома пользоваться масками для защиты органов дыхания и перчатками, в домах продолжать </w:t>
      </w:r>
      <w:r w:rsidR="00B83B8A">
        <w:rPr>
          <w:color w:val="000000"/>
          <w:sz w:val="28"/>
          <w:szCs w:val="28"/>
        </w:rPr>
        <w:t>проведение уборок с применением</w:t>
      </w:r>
      <w:r w:rsidRPr="00B83B8A">
        <w:rPr>
          <w:color w:val="000000"/>
          <w:sz w:val="28"/>
          <w:szCs w:val="28"/>
        </w:rPr>
        <w:t xml:space="preserve"> дезинфицирующих средств. В магазинах обязательно использовать маски и перчатки, соблюдать дистанцию (1,5-2 м), отдавать предпочтение доставкам продуктов на дом.</w:t>
      </w:r>
    </w:p>
    <w:p w:rsidR="00561AE9" w:rsidRPr="00B83B8A" w:rsidRDefault="00561AE9" w:rsidP="00780878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spacing w:line="240" w:lineRule="auto"/>
        <w:ind w:firstLine="460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Если возникла необходимость выполнить ряд физических упражнений на открытом воздухе, следует выбирать открытые для посещений парки и скверы и время, чтобы обеспечить дистанцию с людьми более 5 м.</w:t>
      </w:r>
    </w:p>
    <w:p w:rsidR="00561AE9" w:rsidRPr="00B83B8A" w:rsidRDefault="00561AE9" w:rsidP="00780878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240" w:lineRule="auto"/>
        <w:ind w:firstLine="460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По возможности следует воздержаться от любых поездок.</w:t>
      </w:r>
    </w:p>
    <w:p w:rsidR="00561AE9" w:rsidRPr="00B83B8A" w:rsidRDefault="00561AE9" w:rsidP="00780878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auto"/>
        <w:ind w:firstLine="460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Если поездку отложить не удается, необходимо придерживаться следующих правил:</w:t>
      </w:r>
    </w:p>
    <w:p w:rsidR="00561AE9" w:rsidRPr="00B83B8A" w:rsidRDefault="00B83B8A" w:rsidP="0078087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61AE9" w:rsidRPr="00B83B8A">
        <w:rPr>
          <w:color w:val="000000"/>
          <w:sz w:val="28"/>
          <w:szCs w:val="28"/>
        </w:rPr>
        <w:t>не расширять круг общения, находиться с теми, с кем контактировали</w:t>
      </w:r>
    </w:p>
    <w:p w:rsidR="00561AE9" w:rsidRPr="00B83B8A" w:rsidRDefault="00561AE9" w:rsidP="0078087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(находились в одной квартире на самоизоляции);</w:t>
      </w:r>
    </w:p>
    <w:p w:rsidR="00561AE9" w:rsidRPr="00B83B8A" w:rsidRDefault="00561AE9" w:rsidP="0078087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- гражданам пожилого возраста (старше 65 лет) и лицам, имеющим хронические заболевания лучше остаться дома;</w:t>
      </w:r>
    </w:p>
    <w:p w:rsidR="00561AE9" w:rsidRPr="00B83B8A" w:rsidRDefault="00561AE9" w:rsidP="00780878">
      <w:pPr>
        <w:pStyle w:val="1"/>
        <w:shd w:val="clear" w:color="auto" w:fill="auto"/>
        <w:spacing w:line="240" w:lineRule="auto"/>
        <w:ind w:firstLine="240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уточнить адреса и телефоны медицинских организаций в месте планируемого пре</w:t>
      </w:r>
      <w:r w:rsidR="00B83B8A">
        <w:rPr>
          <w:color w:val="000000"/>
          <w:sz w:val="28"/>
          <w:szCs w:val="28"/>
        </w:rPr>
        <w:t>б</w:t>
      </w:r>
      <w:r w:rsidRPr="00B83B8A">
        <w:rPr>
          <w:color w:val="000000"/>
          <w:sz w:val="28"/>
          <w:szCs w:val="28"/>
        </w:rPr>
        <w:t>ывания</w:t>
      </w:r>
      <w:r w:rsidR="00B83B8A">
        <w:rPr>
          <w:color w:val="000000"/>
          <w:sz w:val="28"/>
          <w:szCs w:val="28"/>
        </w:rPr>
        <w:t>, запас</w:t>
      </w:r>
      <w:r w:rsidRPr="00B83B8A">
        <w:rPr>
          <w:color w:val="000000"/>
          <w:sz w:val="28"/>
          <w:szCs w:val="28"/>
        </w:rPr>
        <w:t>тись масками, перча</w:t>
      </w:r>
      <w:r w:rsidR="00B83B8A">
        <w:rPr>
          <w:color w:val="000000"/>
          <w:sz w:val="28"/>
          <w:szCs w:val="28"/>
        </w:rPr>
        <w:t xml:space="preserve">тками, </w:t>
      </w:r>
      <w:proofErr w:type="spellStart"/>
      <w:r w:rsidR="00B83B8A">
        <w:rPr>
          <w:color w:val="000000"/>
          <w:sz w:val="28"/>
          <w:szCs w:val="28"/>
        </w:rPr>
        <w:t>дезинфектантами</w:t>
      </w:r>
      <w:proofErr w:type="spellEnd"/>
      <w:r w:rsidR="00B83B8A">
        <w:rPr>
          <w:color w:val="000000"/>
          <w:sz w:val="28"/>
          <w:szCs w:val="28"/>
        </w:rPr>
        <w:t xml:space="preserve"> и кожным</w:t>
      </w:r>
      <w:r w:rsidRPr="00B83B8A">
        <w:rPr>
          <w:color w:val="000000"/>
          <w:sz w:val="28"/>
          <w:szCs w:val="28"/>
        </w:rPr>
        <w:t>и антисептиками;</w:t>
      </w:r>
    </w:p>
    <w:p w:rsidR="00561AE9" w:rsidRPr="00B83B8A" w:rsidRDefault="00B83B8A" w:rsidP="0078087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 пути </w:t>
      </w:r>
      <w:r w:rsidR="00561AE9" w:rsidRPr="00B83B8A">
        <w:rPr>
          <w:color w:val="000000"/>
          <w:sz w:val="28"/>
          <w:szCs w:val="28"/>
        </w:rPr>
        <w:t>следования отда</w:t>
      </w:r>
      <w:r>
        <w:rPr>
          <w:color w:val="000000"/>
          <w:sz w:val="28"/>
          <w:szCs w:val="28"/>
        </w:rPr>
        <w:t>ть предпо</w:t>
      </w:r>
      <w:r w:rsidR="00561AE9" w:rsidRPr="00B83B8A">
        <w:rPr>
          <w:color w:val="000000"/>
          <w:sz w:val="28"/>
          <w:szCs w:val="28"/>
        </w:rPr>
        <w:t>чтение личном</w:t>
      </w:r>
      <w:r>
        <w:rPr>
          <w:color w:val="000000"/>
          <w:sz w:val="28"/>
          <w:szCs w:val="28"/>
        </w:rPr>
        <w:t>у</w:t>
      </w:r>
      <w:r w:rsidR="00561AE9" w:rsidRPr="00B83B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</w:t>
      </w:r>
      <w:r w:rsidR="00561AE9" w:rsidRPr="00B83B8A">
        <w:rPr>
          <w:color w:val="000000"/>
          <w:sz w:val="28"/>
          <w:szCs w:val="28"/>
        </w:rPr>
        <w:t xml:space="preserve">спорту или </w:t>
      </w:r>
      <w:proofErr w:type="gramStart"/>
      <w:r w:rsidR="00561AE9" w:rsidRPr="00B83B8A">
        <w:rPr>
          <w:color w:val="000000"/>
          <w:sz w:val="28"/>
          <w:szCs w:val="28"/>
        </w:rPr>
        <w:t>такси</w:t>
      </w:r>
      <w:proofErr w:type="gramEnd"/>
      <w:r w:rsidR="00561AE9" w:rsidRPr="00B83B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чтобы</w:t>
      </w:r>
      <w:r w:rsidR="00561AE9" w:rsidRPr="00B83B8A">
        <w:rPr>
          <w:color w:val="000000"/>
          <w:sz w:val="28"/>
          <w:szCs w:val="28"/>
        </w:rPr>
        <w:t xml:space="preserve"> минимизировать кон</w:t>
      </w:r>
      <w:r>
        <w:rPr>
          <w:color w:val="000000"/>
          <w:sz w:val="28"/>
          <w:szCs w:val="28"/>
        </w:rPr>
        <w:t>т</w:t>
      </w:r>
      <w:r w:rsidR="00561AE9" w:rsidRPr="00B83B8A">
        <w:rPr>
          <w:color w:val="000000"/>
          <w:sz w:val="28"/>
          <w:szCs w:val="28"/>
        </w:rPr>
        <w:t>акты с посторонними);</w:t>
      </w:r>
    </w:p>
    <w:p w:rsidR="0044318A" w:rsidRPr="00B83B8A" w:rsidRDefault="00B83B8A" w:rsidP="00780878">
      <w:pPr>
        <w:pStyle w:val="1"/>
        <w:shd w:val="clear" w:color="auto" w:fill="auto"/>
        <w:tabs>
          <w:tab w:val="left" w:pos="183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4318A" w:rsidRPr="00B83B8A">
        <w:rPr>
          <w:color w:val="000000"/>
          <w:sz w:val="28"/>
          <w:szCs w:val="28"/>
        </w:rPr>
        <w:t xml:space="preserve">при пользовании общественным транспортом обязательно использовать маску для защиты органов дыхания, соблюдать социальную дистанцию </w:t>
      </w:r>
      <w:r w:rsidR="0044318A" w:rsidRPr="00B83B8A">
        <w:rPr>
          <w:color w:val="000000"/>
          <w:sz w:val="28"/>
          <w:szCs w:val="28"/>
        </w:rPr>
        <w:lastRenderedPageBreak/>
        <w:t>(1,5 м-2 метра), после касания общедоступных поверхностей (двери, поручни) обработать руки кожным антисептиком, не дотрагиваться необеззараженными руками до лица, не принимать пи</w:t>
      </w:r>
      <w:r w:rsidR="001A12AE">
        <w:rPr>
          <w:color w:val="000000"/>
          <w:sz w:val="28"/>
          <w:szCs w:val="28"/>
        </w:rPr>
        <w:t>щ</w:t>
      </w:r>
      <w:r w:rsidR="0044318A" w:rsidRPr="00B83B8A">
        <w:rPr>
          <w:color w:val="000000"/>
          <w:sz w:val="28"/>
          <w:szCs w:val="28"/>
        </w:rPr>
        <w:t>у в общественном транспорте;</w:t>
      </w:r>
    </w:p>
    <w:p w:rsidR="0044318A" w:rsidRPr="00B83B8A" w:rsidRDefault="0044318A" w:rsidP="00780878">
      <w:pPr>
        <w:pStyle w:val="1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uto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 xml:space="preserve">по прибытию на место (дача) провести генеральную уборку помещений с </w:t>
      </w:r>
      <w:proofErr w:type="spellStart"/>
      <w:r w:rsidRPr="00B83B8A">
        <w:rPr>
          <w:color w:val="000000"/>
          <w:sz w:val="28"/>
          <w:szCs w:val="28"/>
        </w:rPr>
        <w:t>дезинфектантами</w:t>
      </w:r>
      <w:proofErr w:type="spellEnd"/>
      <w:r w:rsidRPr="00B83B8A">
        <w:rPr>
          <w:color w:val="000000"/>
          <w:sz w:val="28"/>
          <w:szCs w:val="28"/>
        </w:rPr>
        <w:t xml:space="preserve">, избегать контактов/общения с соседями по дачному участку и компаниями на отдыхе на природе, соблюдать социальное </w:t>
      </w:r>
      <w:proofErr w:type="spellStart"/>
      <w:r w:rsidRPr="00B83B8A">
        <w:rPr>
          <w:color w:val="000000"/>
          <w:sz w:val="28"/>
          <w:szCs w:val="28"/>
        </w:rPr>
        <w:t>дистанцирование</w:t>
      </w:r>
      <w:proofErr w:type="spellEnd"/>
      <w:r w:rsidRPr="00B83B8A">
        <w:rPr>
          <w:color w:val="000000"/>
          <w:sz w:val="28"/>
          <w:szCs w:val="28"/>
        </w:rPr>
        <w:t xml:space="preserve"> (1,5 м - 2 м);</w:t>
      </w:r>
    </w:p>
    <w:p w:rsidR="0044318A" w:rsidRPr="00B83B8A" w:rsidRDefault="0044318A" w:rsidP="00780878">
      <w:pPr>
        <w:pStyle w:val="1"/>
        <w:numPr>
          <w:ilvl w:val="0"/>
          <w:numId w:val="2"/>
        </w:numPr>
        <w:shd w:val="clear" w:color="auto" w:fill="auto"/>
        <w:tabs>
          <w:tab w:val="left" w:pos="130"/>
        </w:tabs>
        <w:spacing w:line="240" w:lineRule="auto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если не исключен конта</w:t>
      </w:r>
      <w:proofErr w:type="gramStart"/>
      <w:r w:rsidRPr="00B83B8A">
        <w:rPr>
          <w:color w:val="000000"/>
          <w:sz w:val="28"/>
          <w:szCs w:val="28"/>
        </w:rPr>
        <w:t>кт с др</w:t>
      </w:r>
      <w:proofErr w:type="gramEnd"/>
      <w:r w:rsidRPr="00B83B8A">
        <w:rPr>
          <w:color w:val="000000"/>
          <w:sz w:val="28"/>
          <w:szCs w:val="28"/>
        </w:rPr>
        <w:t>угими людьми (отдых на природе, в парке, на даче) использовать маску для защиты органов дыхания обязательно;</w:t>
      </w:r>
    </w:p>
    <w:p w:rsidR="0044318A" w:rsidRPr="00B83B8A" w:rsidRDefault="0044318A" w:rsidP="00780878">
      <w:pPr>
        <w:pStyle w:val="1"/>
        <w:numPr>
          <w:ilvl w:val="0"/>
          <w:numId w:val="2"/>
        </w:numPr>
        <w:shd w:val="clear" w:color="auto" w:fill="auto"/>
        <w:tabs>
          <w:tab w:val="left" w:pos="135"/>
        </w:tabs>
        <w:spacing w:line="240" w:lineRule="auto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после поездки в общественном транспорте тщательно мыть руки с мылом;</w:t>
      </w:r>
    </w:p>
    <w:p w:rsidR="0044318A" w:rsidRPr="00B83B8A" w:rsidRDefault="0044318A" w:rsidP="00780878">
      <w:pPr>
        <w:pStyle w:val="1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uto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перед приготовлением и приемом пищи вымы</w:t>
      </w:r>
      <w:r w:rsidR="001A12AE">
        <w:rPr>
          <w:color w:val="000000"/>
          <w:sz w:val="28"/>
          <w:szCs w:val="28"/>
        </w:rPr>
        <w:t>ть руки под проточной или бутил</w:t>
      </w:r>
      <w:r w:rsidRPr="00B83B8A">
        <w:rPr>
          <w:color w:val="000000"/>
          <w:sz w:val="28"/>
          <w:szCs w:val="28"/>
        </w:rPr>
        <w:t>ированной водой, обработать руки кожным антисептиком, использовать только одноразовую посуду, овощи</w:t>
      </w:r>
      <w:r w:rsidR="001A12AE">
        <w:rPr>
          <w:color w:val="000000"/>
          <w:sz w:val="28"/>
          <w:szCs w:val="28"/>
        </w:rPr>
        <w:t xml:space="preserve"> и фрукты мыть проточной, бутил</w:t>
      </w:r>
      <w:r w:rsidRPr="00B83B8A">
        <w:rPr>
          <w:color w:val="000000"/>
          <w:sz w:val="28"/>
          <w:szCs w:val="28"/>
        </w:rPr>
        <w:t>ированной или кипяченой водой, не использовать воду из ручьев и каптажей;</w:t>
      </w:r>
    </w:p>
    <w:p w:rsidR="0044318A" w:rsidRPr="00B83B8A" w:rsidRDefault="0044318A" w:rsidP="00780878">
      <w:pPr>
        <w:pStyle w:val="1"/>
        <w:numPr>
          <w:ilvl w:val="0"/>
          <w:numId w:val="2"/>
        </w:numPr>
        <w:shd w:val="clear" w:color="auto" w:fill="auto"/>
        <w:tabs>
          <w:tab w:val="left" w:pos="145"/>
        </w:tabs>
        <w:spacing w:line="240" w:lineRule="auto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 xml:space="preserve">весь период пребывания на дачном участке обеспечить проведение уборки жилых помещений с </w:t>
      </w:r>
      <w:proofErr w:type="spellStart"/>
      <w:r w:rsidRPr="00B83B8A">
        <w:rPr>
          <w:color w:val="000000"/>
          <w:sz w:val="28"/>
          <w:szCs w:val="28"/>
        </w:rPr>
        <w:t>дезинфектантами</w:t>
      </w:r>
      <w:proofErr w:type="spellEnd"/>
      <w:r w:rsidRPr="00B83B8A">
        <w:rPr>
          <w:color w:val="000000"/>
          <w:sz w:val="28"/>
          <w:szCs w:val="28"/>
        </w:rPr>
        <w:t>, обработку столовой посуды и кухонного инвентаря, пользоваться антисептиками для рук, в магазины выходить только при необходимости, используя маску для защиты органов дыхания и перчатки, при возвращении в дом мыть руки и обрабатывать их кожным антисептиком.</w:t>
      </w:r>
    </w:p>
    <w:p w:rsidR="0044318A" w:rsidRPr="00B83B8A" w:rsidRDefault="0044318A" w:rsidP="00780878">
      <w:pPr>
        <w:pStyle w:val="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При появлении симптомов инфекционного заболевания (повышение температуры тела, респираторные признаки, одышка или явления расстройства кишечника) необходимо немедленно обратится за медицинской помощью.</w:t>
      </w:r>
    </w:p>
    <w:p w:rsidR="0044318A" w:rsidRPr="00B83B8A" w:rsidRDefault="0044318A" w:rsidP="00780878">
      <w:pPr>
        <w:pStyle w:val="1"/>
        <w:numPr>
          <w:ilvl w:val="0"/>
          <w:numId w:val="3"/>
        </w:numPr>
        <w:shd w:val="clear" w:color="auto" w:fill="auto"/>
        <w:tabs>
          <w:tab w:val="left" w:pos="207"/>
          <w:tab w:val="left" w:pos="284"/>
        </w:tabs>
        <w:spacing w:line="240" w:lineRule="auto"/>
        <w:jc w:val="both"/>
        <w:rPr>
          <w:sz w:val="28"/>
          <w:szCs w:val="28"/>
        </w:rPr>
      </w:pPr>
      <w:r w:rsidRPr="00B83B8A">
        <w:rPr>
          <w:color w:val="000000"/>
          <w:sz w:val="28"/>
          <w:szCs w:val="28"/>
        </w:rPr>
        <w:t>Помнить о том, что находясь в природных стациях, необходимо принимать меры профилактики по снижению рисков нападения клещей; не ходить по нескошенной траве, одевать закрытую одежду и обувь с высоким голенищем, использовать репелленты, регулярно проводить сам</w:t>
      </w:r>
      <w:proofErr w:type="gramStart"/>
      <w:r w:rsidRPr="00B83B8A">
        <w:rPr>
          <w:color w:val="000000"/>
          <w:sz w:val="28"/>
          <w:szCs w:val="28"/>
        </w:rPr>
        <w:t>о-</w:t>
      </w:r>
      <w:proofErr w:type="gramEnd"/>
      <w:r w:rsidRPr="00B83B8A">
        <w:rPr>
          <w:color w:val="000000"/>
          <w:sz w:val="28"/>
          <w:szCs w:val="28"/>
        </w:rPr>
        <w:t xml:space="preserve"> и </w:t>
      </w:r>
      <w:proofErr w:type="spellStart"/>
      <w:r w:rsidRPr="00B83B8A">
        <w:rPr>
          <w:color w:val="000000"/>
          <w:sz w:val="28"/>
          <w:szCs w:val="28"/>
        </w:rPr>
        <w:t>взаимоосмотры</w:t>
      </w:r>
      <w:proofErr w:type="spellEnd"/>
      <w:r w:rsidRPr="00B83B8A">
        <w:rPr>
          <w:color w:val="000000"/>
          <w:sz w:val="28"/>
          <w:szCs w:val="28"/>
        </w:rPr>
        <w:t>.</w:t>
      </w:r>
    </w:p>
    <w:p w:rsidR="00495C64" w:rsidRDefault="00495C64"/>
    <w:sectPr w:rsidR="0049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1899"/>
    <w:multiLevelType w:val="multilevel"/>
    <w:tmpl w:val="55087EEA"/>
    <w:lvl w:ilvl="0">
      <w:start w:val="4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C6040"/>
    <w:multiLevelType w:val="multilevel"/>
    <w:tmpl w:val="7592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7D3603"/>
    <w:multiLevelType w:val="multilevel"/>
    <w:tmpl w:val="794A7464"/>
    <w:lvl w:ilvl="0">
      <w:start w:val="1"/>
      <w:numFmt w:val="bullet"/>
      <w:lvlText w:val="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3F"/>
    <w:rsid w:val="001A12AE"/>
    <w:rsid w:val="0044318A"/>
    <w:rsid w:val="00495C64"/>
    <w:rsid w:val="00561AE9"/>
    <w:rsid w:val="00780878"/>
    <w:rsid w:val="009C363F"/>
    <w:rsid w:val="00B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1AE9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61AE9"/>
    <w:rPr>
      <w:rFonts w:ascii="Times New Roman" w:eastAsia="Times New Roman" w:hAnsi="Times New Roman" w:cs="Times New Roman"/>
      <w:b/>
      <w:bCs/>
      <w:spacing w:val="11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561AE9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pacing w:val="6"/>
      <w:sz w:val="16"/>
      <w:szCs w:val="16"/>
    </w:rPr>
  </w:style>
  <w:style w:type="paragraph" w:customStyle="1" w:styleId="70">
    <w:name w:val="Основной текст (7)"/>
    <w:basedOn w:val="a"/>
    <w:link w:val="7"/>
    <w:rsid w:val="00561AE9"/>
    <w:pPr>
      <w:widowControl w:val="0"/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spacing w:val="11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1AE9"/>
    <w:rPr>
      <w:rFonts w:ascii="Times New Roman" w:eastAsia="Times New Roman" w:hAnsi="Times New Roman" w:cs="Times New Roman"/>
      <w:spacing w:val="6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61AE9"/>
    <w:rPr>
      <w:rFonts w:ascii="Times New Roman" w:eastAsia="Times New Roman" w:hAnsi="Times New Roman" w:cs="Times New Roman"/>
      <w:b/>
      <w:bCs/>
      <w:spacing w:val="11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561AE9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spacing w:val="6"/>
      <w:sz w:val="16"/>
      <w:szCs w:val="16"/>
    </w:rPr>
  </w:style>
  <w:style w:type="paragraph" w:customStyle="1" w:styleId="70">
    <w:name w:val="Основной текст (7)"/>
    <w:basedOn w:val="a"/>
    <w:link w:val="7"/>
    <w:rsid w:val="00561AE9"/>
    <w:pPr>
      <w:widowControl w:val="0"/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  <w:spacing w:val="1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2020-04-30T05:31:00Z</dcterms:created>
  <dcterms:modified xsi:type="dcterms:W3CDTF">2020-04-30T05:49:00Z</dcterms:modified>
</cp:coreProperties>
</file>