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992" w:rsidRPr="00D047C2" w:rsidRDefault="00B65992" w:rsidP="00B65992">
      <w:pPr>
        <w:jc w:val="center"/>
        <w:rPr>
          <w:rFonts w:ascii="Times New Roman" w:hAnsi="Times New Roman"/>
          <w:sz w:val="28"/>
        </w:rPr>
      </w:pPr>
      <w:r w:rsidRPr="00D047C2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 wp14:anchorId="73C04560" wp14:editId="32326FA8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992" w:rsidRPr="00D047C2" w:rsidRDefault="00B65992" w:rsidP="00B6599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Г</w:t>
      </w:r>
      <w:r w:rsidRPr="00D047C2">
        <w:rPr>
          <w:rFonts w:ascii="Times New Roman" w:hAnsi="Times New Roman"/>
          <w:b/>
          <w:bCs/>
          <w:sz w:val="28"/>
        </w:rPr>
        <w:t>ЛАВА МУНИЦИПАЛЬНОГО ОБРАЗОВАНИЯ</w:t>
      </w:r>
    </w:p>
    <w:p w:rsidR="00B65992" w:rsidRPr="00D047C2" w:rsidRDefault="00B65992" w:rsidP="00B6599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 w:rsidRPr="00D047C2">
        <w:rPr>
          <w:rFonts w:ascii="Times New Roman" w:hAnsi="Times New Roman"/>
          <w:b/>
          <w:bCs/>
          <w:sz w:val="28"/>
        </w:rPr>
        <w:t>«КАМЕНСКИЙ ГОРОДСКОЙ ОКРУГ»</w:t>
      </w:r>
    </w:p>
    <w:p w:rsidR="00B65992" w:rsidRPr="00D047C2" w:rsidRDefault="00B65992" w:rsidP="00B6599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РАСПОРЯЖЕНИЕ</w:t>
      </w:r>
    </w:p>
    <w:p w:rsidR="00B65992" w:rsidRPr="00D047C2" w:rsidRDefault="00B65992" w:rsidP="00B6599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047C2">
        <w:rPr>
          <w:rFonts w:ascii="Times New Roman" w:hAnsi="Times New Roman" w:cs="Times New Roman"/>
          <w:sz w:val="28"/>
          <w:szCs w:val="28"/>
        </w:rPr>
        <w:t xml:space="preserve">от </w:t>
      </w:r>
      <w:r w:rsidR="00475D41">
        <w:rPr>
          <w:rFonts w:ascii="Times New Roman" w:hAnsi="Times New Roman" w:cs="Times New Roman"/>
          <w:sz w:val="28"/>
          <w:szCs w:val="28"/>
        </w:rPr>
        <w:t>13.06.2017 года</w:t>
      </w:r>
      <w:r w:rsidRPr="00D047C2">
        <w:rPr>
          <w:rFonts w:ascii="Times New Roman" w:hAnsi="Times New Roman" w:cs="Times New Roman"/>
          <w:sz w:val="28"/>
          <w:szCs w:val="28"/>
        </w:rPr>
        <w:t xml:space="preserve"> № </w:t>
      </w:r>
      <w:r w:rsidR="00475D41">
        <w:rPr>
          <w:rFonts w:ascii="Times New Roman" w:hAnsi="Times New Roman" w:cs="Times New Roman"/>
          <w:sz w:val="28"/>
          <w:szCs w:val="28"/>
        </w:rPr>
        <w:t>79</w:t>
      </w:r>
    </w:p>
    <w:p w:rsidR="00B65992" w:rsidRPr="00D047C2" w:rsidRDefault="00B65992" w:rsidP="00B6599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047C2">
        <w:rPr>
          <w:rFonts w:ascii="Times New Roman" w:hAnsi="Times New Roman" w:cs="Times New Roman"/>
        </w:rPr>
        <w:t xml:space="preserve"> </w:t>
      </w:r>
      <w:r w:rsidRPr="00D047C2">
        <w:rPr>
          <w:rFonts w:ascii="Times New Roman" w:hAnsi="Times New Roman" w:cs="Times New Roman"/>
          <w:sz w:val="28"/>
          <w:szCs w:val="28"/>
        </w:rPr>
        <w:t>п. Мартюш</w:t>
      </w:r>
    </w:p>
    <w:p w:rsidR="00B65992" w:rsidRPr="00C10525" w:rsidRDefault="00B65992" w:rsidP="00B65992">
      <w:pPr>
        <w:pStyle w:val="a3"/>
        <w:jc w:val="center"/>
        <w:rPr>
          <w:i/>
          <w:sz w:val="28"/>
          <w:szCs w:val="28"/>
        </w:rPr>
      </w:pPr>
      <w:r w:rsidRPr="00C10525">
        <w:rPr>
          <w:b/>
          <w:bCs/>
          <w:i/>
          <w:iCs/>
          <w:sz w:val="28"/>
          <w:szCs w:val="28"/>
        </w:rPr>
        <w:t>О</w:t>
      </w:r>
      <w:r>
        <w:rPr>
          <w:b/>
          <w:bCs/>
          <w:i/>
          <w:iCs/>
          <w:sz w:val="28"/>
          <w:szCs w:val="28"/>
        </w:rPr>
        <w:t xml:space="preserve">б утверждении Перечня должностных лиц, ответственных за реализацию </w:t>
      </w:r>
      <w:r w:rsidRPr="00C10525">
        <w:rPr>
          <w:rStyle w:val="a4"/>
          <w:i/>
          <w:sz w:val="28"/>
          <w:szCs w:val="28"/>
        </w:rPr>
        <w:t>муниципальн</w:t>
      </w:r>
      <w:r>
        <w:rPr>
          <w:rStyle w:val="a4"/>
          <w:i/>
          <w:sz w:val="28"/>
          <w:szCs w:val="28"/>
        </w:rPr>
        <w:t>ой</w:t>
      </w:r>
      <w:r w:rsidRPr="00C10525">
        <w:rPr>
          <w:rStyle w:val="a4"/>
          <w:i/>
          <w:sz w:val="28"/>
          <w:szCs w:val="28"/>
        </w:rPr>
        <w:t xml:space="preserve"> </w:t>
      </w:r>
      <w:r>
        <w:rPr>
          <w:rStyle w:val="a4"/>
          <w:i/>
          <w:sz w:val="28"/>
          <w:szCs w:val="28"/>
        </w:rPr>
        <w:t>под</w:t>
      </w:r>
      <w:r w:rsidRPr="00C10525">
        <w:rPr>
          <w:rStyle w:val="a4"/>
          <w:i/>
          <w:sz w:val="28"/>
          <w:szCs w:val="28"/>
        </w:rPr>
        <w:t>программ</w:t>
      </w:r>
      <w:r>
        <w:rPr>
          <w:rStyle w:val="a4"/>
          <w:i/>
          <w:sz w:val="28"/>
          <w:szCs w:val="28"/>
        </w:rPr>
        <w:t>ы</w:t>
      </w:r>
      <w:r w:rsidRPr="00C10525">
        <w:rPr>
          <w:rStyle w:val="a4"/>
          <w:i/>
          <w:sz w:val="28"/>
          <w:szCs w:val="28"/>
        </w:rPr>
        <w:t xml:space="preserve"> </w:t>
      </w:r>
      <w:r>
        <w:rPr>
          <w:rStyle w:val="a4"/>
          <w:i/>
          <w:sz w:val="28"/>
          <w:szCs w:val="28"/>
        </w:rPr>
        <w:t>«Ф</w:t>
      </w:r>
      <w:r w:rsidRPr="00C10525">
        <w:rPr>
          <w:rStyle w:val="a4"/>
          <w:i/>
          <w:sz w:val="28"/>
          <w:szCs w:val="28"/>
        </w:rPr>
        <w:t>ормировани</w:t>
      </w:r>
      <w:r>
        <w:rPr>
          <w:rStyle w:val="a4"/>
          <w:i/>
          <w:sz w:val="28"/>
          <w:szCs w:val="28"/>
        </w:rPr>
        <w:t>е</w:t>
      </w:r>
      <w:r w:rsidRPr="00C10525">
        <w:rPr>
          <w:rStyle w:val="a4"/>
          <w:i/>
          <w:sz w:val="28"/>
          <w:szCs w:val="28"/>
        </w:rPr>
        <w:t xml:space="preserve"> комфортной городской среды на </w:t>
      </w:r>
      <w:r>
        <w:rPr>
          <w:rStyle w:val="a4"/>
          <w:i/>
          <w:sz w:val="28"/>
          <w:szCs w:val="28"/>
        </w:rPr>
        <w:t xml:space="preserve">территории Каменского городского округа на </w:t>
      </w:r>
      <w:r w:rsidRPr="00C10525">
        <w:rPr>
          <w:rStyle w:val="a4"/>
          <w:i/>
          <w:sz w:val="28"/>
          <w:szCs w:val="28"/>
        </w:rPr>
        <w:t>2017</w:t>
      </w:r>
      <w:r>
        <w:rPr>
          <w:rStyle w:val="a4"/>
          <w:i/>
          <w:sz w:val="28"/>
          <w:szCs w:val="28"/>
        </w:rPr>
        <w:t xml:space="preserve"> - 2020</w:t>
      </w:r>
      <w:r w:rsidRPr="00C10525">
        <w:rPr>
          <w:rStyle w:val="a4"/>
          <w:i/>
          <w:sz w:val="28"/>
          <w:szCs w:val="28"/>
        </w:rPr>
        <w:t xml:space="preserve"> год</w:t>
      </w:r>
      <w:r>
        <w:rPr>
          <w:rStyle w:val="a4"/>
          <w:i/>
          <w:sz w:val="28"/>
          <w:szCs w:val="28"/>
        </w:rPr>
        <w:t>ы»</w:t>
      </w:r>
    </w:p>
    <w:p w:rsidR="00C6455C" w:rsidRDefault="005D5B07" w:rsidP="00C645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рамках реализа</w:t>
      </w:r>
      <w:r w:rsidR="001B3B09">
        <w:rPr>
          <w:rFonts w:ascii="Times New Roman" w:hAnsi="Times New Roman"/>
          <w:sz w:val="28"/>
          <w:szCs w:val="28"/>
        </w:rPr>
        <w:t xml:space="preserve">ции постановления Правительства Российской Федерации  от 10.02.2017 года № 169 </w:t>
      </w:r>
      <w:r w:rsidR="00EE1663">
        <w:rPr>
          <w:rFonts w:ascii="Times New Roman" w:hAnsi="Times New Roman"/>
          <w:sz w:val="28"/>
          <w:szCs w:val="28"/>
        </w:rPr>
        <w:t>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р</w:t>
      </w:r>
      <w:r w:rsidR="00B65992" w:rsidRPr="002A763F">
        <w:rPr>
          <w:rFonts w:ascii="Times New Roman" w:hAnsi="Times New Roman"/>
          <w:sz w:val="28"/>
          <w:szCs w:val="28"/>
        </w:rPr>
        <w:t>уководствуясь  Федеральным законом от 06.10.2003 года № 131-ФЗ «Об общих принципах организации местного самоуправления в Российской Федерации», Уставом Каменского городского округа</w:t>
      </w:r>
      <w:r w:rsidR="00CA4EB0">
        <w:rPr>
          <w:rFonts w:ascii="Times New Roman" w:hAnsi="Times New Roman"/>
          <w:sz w:val="28"/>
          <w:szCs w:val="28"/>
        </w:rPr>
        <w:t>:</w:t>
      </w:r>
      <w:proofErr w:type="gramEnd"/>
    </w:p>
    <w:p w:rsidR="00B65992" w:rsidRDefault="00B65992" w:rsidP="00C6455C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b w:val="0"/>
          <w:sz w:val="28"/>
          <w:szCs w:val="28"/>
        </w:rPr>
      </w:pPr>
      <w:r w:rsidRPr="00C6455C">
        <w:rPr>
          <w:rFonts w:ascii="Times New Roman" w:hAnsi="Times New Roman"/>
          <w:sz w:val="28"/>
          <w:szCs w:val="28"/>
        </w:rPr>
        <w:t xml:space="preserve">1. Утвердить </w:t>
      </w:r>
      <w:r w:rsidR="00C6455C" w:rsidRPr="00C6455C">
        <w:rPr>
          <w:rFonts w:ascii="Times New Roman" w:hAnsi="Times New Roman"/>
          <w:sz w:val="28"/>
          <w:szCs w:val="28"/>
        </w:rPr>
        <w:t xml:space="preserve">Перечень </w:t>
      </w:r>
      <w:r w:rsidRPr="00C6455C">
        <w:rPr>
          <w:rFonts w:ascii="Times New Roman" w:hAnsi="Times New Roman"/>
          <w:sz w:val="28"/>
          <w:szCs w:val="28"/>
        </w:rPr>
        <w:t xml:space="preserve"> </w:t>
      </w:r>
      <w:r w:rsidR="00C6455C" w:rsidRPr="00C6455C">
        <w:rPr>
          <w:rFonts w:ascii="Times New Roman" w:hAnsi="Times New Roman"/>
          <w:bCs/>
          <w:iCs/>
          <w:sz w:val="28"/>
          <w:szCs w:val="28"/>
        </w:rPr>
        <w:t xml:space="preserve">должностных лиц, ответственных за реализацию </w:t>
      </w:r>
      <w:r w:rsidR="00C6455C" w:rsidRPr="00C6455C">
        <w:rPr>
          <w:rStyle w:val="a4"/>
          <w:rFonts w:ascii="Times New Roman" w:hAnsi="Times New Roman"/>
          <w:b w:val="0"/>
          <w:sz w:val="28"/>
          <w:szCs w:val="28"/>
        </w:rPr>
        <w:t>муниципальной подпрограммы «Формирование комфортной городской среды на территории Каменского городского округа на 2017 - 2020 годы»</w:t>
      </w:r>
      <w:r w:rsidR="00C6455C">
        <w:rPr>
          <w:rStyle w:val="a4"/>
          <w:rFonts w:ascii="Times New Roman" w:hAnsi="Times New Roman"/>
          <w:b w:val="0"/>
          <w:sz w:val="28"/>
          <w:szCs w:val="28"/>
        </w:rPr>
        <w:t xml:space="preserve"> </w:t>
      </w:r>
      <w:r w:rsidRPr="00EE1A57">
        <w:rPr>
          <w:rStyle w:val="a4"/>
          <w:rFonts w:ascii="Times New Roman" w:hAnsi="Times New Roman"/>
          <w:b w:val="0"/>
          <w:sz w:val="28"/>
          <w:szCs w:val="28"/>
        </w:rPr>
        <w:t xml:space="preserve"> (прилагается).</w:t>
      </w:r>
    </w:p>
    <w:p w:rsidR="00B65992" w:rsidRPr="002A763F" w:rsidRDefault="00B65992" w:rsidP="00B6599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763F">
        <w:rPr>
          <w:rFonts w:ascii="Times New Roman" w:hAnsi="Times New Roman"/>
          <w:sz w:val="28"/>
          <w:szCs w:val="28"/>
        </w:rPr>
        <w:t xml:space="preserve">2.Опубликовать настоящее </w:t>
      </w:r>
      <w:r w:rsidR="00C6455C">
        <w:rPr>
          <w:rFonts w:ascii="Times New Roman" w:hAnsi="Times New Roman"/>
          <w:sz w:val="28"/>
          <w:szCs w:val="28"/>
        </w:rPr>
        <w:t>распоряжение</w:t>
      </w:r>
      <w:r w:rsidRPr="002A763F">
        <w:rPr>
          <w:rFonts w:ascii="Times New Roman" w:hAnsi="Times New Roman"/>
          <w:sz w:val="28"/>
          <w:szCs w:val="28"/>
        </w:rPr>
        <w:t xml:space="preserve"> в газете «Пламя» и разместить на официальном сайте муниципального образования «Каменский городской округ».  </w:t>
      </w:r>
    </w:p>
    <w:p w:rsidR="00B65992" w:rsidRPr="00D047C2" w:rsidRDefault="00B65992" w:rsidP="00C6455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2A763F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2A763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A763F">
        <w:rPr>
          <w:rFonts w:ascii="Times New Roman" w:hAnsi="Times New Roman"/>
          <w:sz w:val="28"/>
          <w:szCs w:val="28"/>
        </w:rPr>
        <w:t xml:space="preserve"> исполнением настоящего </w:t>
      </w:r>
      <w:r w:rsidR="00C6455C">
        <w:rPr>
          <w:rFonts w:ascii="Times New Roman" w:hAnsi="Times New Roman"/>
          <w:sz w:val="28"/>
          <w:szCs w:val="28"/>
        </w:rPr>
        <w:t>распоряжения оставляю за собой.</w:t>
      </w:r>
      <w:r w:rsidRPr="00D047C2">
        <w:rPr>
          <w:rFonts w:ascii="Times New Roman" w:hAnsi="Times New Roman"/>
          <w:sz w:val="28"/>
          <w:szCs w:val="28"/>
        </w:rPr>
        <w:t xml:space="preserve"> </w:t>
      </w:r>
    </w:p>
    <w:p w:rsidR="00B65992" w:rsidRPr="00D047C2" w:rsidRDefault="00B65992" w:rsidP="00B65992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5992" w:rsidRPr="00D047C2" w:rsidRDefault="00B65992" w:rsidP="00B65992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5992" w:rsidRPr="00D047C2" w:rsidRDefault="00B65992" w:rsidP="00B65992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5992" w:rsidRPr="00D047C2" w:rsidRDefault="00B65992" w:rsidP="00B6599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047C2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D047C2">
        <w:rPr>
          <w:rFonts w:ascii="Times New Roman" w:hAnsi="Times New Roman" w:cs="Times New Roman"/>
          <w:sz w:val="28"/>
          <w:szCs w:val="28"/>
        </w:rPr>
        <w:t xml:space="preserve">С.А. Белоусов       </w:t>
      </w:r>
    </w:p>
    <w:p w:rsidR="00B65992" w:rsidRPr="00D047C2" w:rsidRDefault="00B65992" w:rsidP="00B65992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B65992" w:rsidRPr="00D047C2" w:rsidRDefault="00B65992" w:rsidP="00B65992">
      <w:pPr>
        <w:spacing w:line="240" w:lineRule="auto"/>
        <w:rPr>
          <w:rFonts w:ascii="Times New Roman" w:hAnsi="Times New Roman"/>
        </w:rPr>
      </w:pPr>
    </w:p>
    <w:p w:rsidR="00B65992" w:rsidRPr="00D047C2" w:rsidRDefault="00B65992" w:rsidP="00B65992">
      <w:pPr>
        <w:spacing w:line="240" w:lineRule="auto"/>
        <w:rPr>
          <w:rFonts w:ascii="Times New Roman" w:hAnsi="Times New Roman"/>
        </w:rPr>
      </w:pPr>
    </w:p>
    <w:p w:rsidR="00B65992" w:rsidRDefault="00B65992" w:rsidP="00B65992"/>
    <w:p w:rsidR="00AF2289" w:rsidRDefault="00AF2289"/>
    <w:p w:rsidR="006B6A4C" w:rsidRDefault="006B6A4C"/>
    <w:p w:rsidR="006B6A4C" w:rsidRDefault="006B6A4C"/>
    <w:p w:rsidR="006B6A4C" w:rsidRDefault="006B6A4C"/>
    <w:tbl>
      <w:tblPr>
        <w:tblStyle w:val="a7"/>
        <w:tblW w:w="3629" w:type="dxa"/>
        <w:tblInd w:w="64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9"/>
      </w:tblGrid>
      <w:tr w:rsidR="006B6A4C" w:rsidTr="006B6A4C">
        <w:trPr>
          <w:trHeight w:val="2326"/>
        </w:trPr>
        <w:tc>
          <w:tcPr>
            <w:tcW w:w="3629" w:type="dxa"/>
            <w:hideMark/>
          </w:tcPr>
          <w:p w:rsidR="006B6A4C" w:rsidRPr="001C2F35" w:rsidRDefault="006B6A4C">
            <w:pPr>
              <w:rPr>
                <w:rFonts w:ascii="Times New Roman" w:hAnsi="Times New Roman"/>
                <w:sz w:val="28"/>
                <w:szCs w:val="28"/>
              </w:rPr>
            </w:pPr>
            <w:r w:rsidRPr="001C2F35">
              <w:rPr>
                <w:rFonts w:ascii="Times New Roman" w:hAnsi="Times New Roman"/>
                <w:sz w:val="28"/>
                <w:szCs w:val="28"/>
              </w:rPr>
              <w:lastRenderedPageBreak/>
              <w:t>Утверждён</w:t>
            </w:r>
          </w:p>
          <w:p w:rsidR="006B6A4C" w:rsidRPr="001C2F35" w:rsidRDefault="006B6A4C">
            <w:pPr>
              <w:rPr>
                <w:rFonts w:ascii="Times New Roman" w:hAnsi="Times New Roman"/>
                <w:sz w:val="28"/>
                <w:szCs w:val="28"/>
              </w:rPr>
            </w:pPr>
            <w:r w:rsidRPr="001C2F35">
              <w:rPr>
                <w:rFonts w:ascii="Times New Roman" w:hAnsi="Times New Roman"/>
                <w:sz w:val="28"/>
                <w:szCs w:val="28"/>
              </w:rPr>
              <w:t xml:space="preserve">распоряжением Главы МО «Каменский городской округ» </w:t>
            </w:r>
          </w:p>
          <w:p w:rsidR="00D22444" w:rsidRPr="001C2F35" w:rsidRDefault="006B6A4C" w:rsidP="00D22444">
            <w:pPr>
              <w:rPr>
                <w:rFonts w:ascii="Times New Roman" w:hAnsi="Times New Roman"/>
                <w:sz w:val="28"/>
                <w:szCs w:val="28"/>
              </w:rPr>
            </w:pPr>
            <w:r w:rsidRPr="001C2F35">
              <w:rPr>
                <w:rFonts w:ascii="Times New Roman" w:hAnsi="Times New Roman"/>
                <w:sz w:val="28"/>
                <w:szCs w:val="28"/>
              </w:rPr>
              <w:t xml:space="preserve"> от </w:t>
            </w:r>
            <w:r w:rsidR="003D2105">
              <w:rPr>
                <w:rFonts w:ascii="Times New Roman" w:hAnsi="Times New Roman"/>
                <w:sz w:val="28"/>
                <w:szCs w:val="28"/>
              </w:rPr>
              <w:t>13.06.</w:t>
            </w:r>
            <w:r w:rsidRPr="001C2F35">
              <w:rPr>
                <w:rFonts w:ascii="Times New Roman" w:hAnsi="Times New Roman"/>
                <w:sz w:val="28"/>
                <w:szCs w:val="28"/>
              </w:rPr>
              <w:t xml:space="preserve"> 2017 год № </w:t>
            </w:r>
            <w:r w:rsidR="003D2105">
              <w:rPr>
                <w:rFonts w:ascii="Times New Roman" w:hAnsi="Times New Roman"/>
                <w:sz w:val="28"/>
                <w:szCs w:val="28"/>
              </w:rPr>
              <w:t>79</w:t>
            </w:r>
            <w:bookmarkStart w:id="0" w:name="_GoBack"/>
            <w:bookmarkEnd w:id="0"/>
            <w:r w:rsidRPr="001C2F3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22444" w:rsidRPr="001C2F35" w:rsidRDefault="00D22444" w:rsidP="00D22444">
            <w:pPr>
              <w:rPr>
                <w:rFonts w:ascii="Times New Roman" w:hAnsi="Times New Roman"/>
                <w:sz w:val="28"/>
                <w:szCs w:val="28"/>
              </w:rPr>
            </w:pPr>
            <w:r w:rsidRPr="001C2F35">
              <w:rPr>
                <w:rFonts w:ascii="Times New Roman" w:hAnsi="Times New Roman"/>
                <w:sz w:val="28"/>
                <w:szCs w:val="28"/>
              </w:rPr>
              <w:t>«</w:t>
            </w:r>
            <w:r w:rsidRPr="001C2F3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Об утверждении Перечня должностных лиц, ответственных за реализацию </w:t>
            </w:r>
            <w:r w:rsidRPr="001C2F35">
              <w:rPr>
                <w:rStyle w:val="a4"/>
                <w:rFonts w:ascii="Times New Roman" w:hAnsi="Times New Roman"/>
                <w:b w:val="0"/>
                <w:sz w:val="28"/>
                <w:szCs w:val="28"/>
              </w:rPr>
              <w:t>муниципальной подпрограммы «Формирование комфортной городской среды на территории Каменского городского округа на 2017 - 2020 годы»</w:t>
            </w:r>
          </w:p>
          <w:p w:rsidR="006B6A4C" w:rsidRDefault="006B6A4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F7B7D" w:rsidRPr="00BF7B7D" w:rsidRDefault="00BF7B7D" w:rsidP="006B6A4C">
      <w:pPr>
        <w:spacing w:after="0" w:line="240" w:lineRule="auto"/>
        <w:jc w:val="center"/>
        <w:rPr>
          <w:rFonts w:ascii="Times New Roman" w:hAnsi="Times New Roman"/>
          <w:bCs/>
          <w:iCs/>
          <w:sz w:val="28"/>
          <w:szCs w:val="28"/>
        </w:rPr>
      </w:pPr>
      <w:r w:rsidRPr="00BF7B7D">
        <w:rPr>
          <w:rFonts w:ascii="Times New Roman" w:hAnsi="Times New Roman"/>
          <w:bCs/>
          <w:iCs/>
          <w:sz w:val="28"/>
          <w:szCs w:val="28"/>
        </w:rPr>
        <w:t>Перечень</w:t>
      </w:r>
    </w:p>
    <w:p w:rsidR="006B6A4C" w:rsidRPr="00BF7B7D" w:rsidRDefault="00BF7B7D" w:rsidP="006B6A4C">
      <w:pPr>
        <w:spacing w:after="0" w:line="240" w:lineRule="auto"/>
        <w:jc w:val="center"/>
        <w:rPr>
          <w:rStyle w:val="a4"/>
          <w:rFonts w:ascii="Times New Roman" w:hAnsi="Times New Roman"/>
          <w:sz w:val="28"/>
          <w:szCs w:val="28"/>
        </w:rPr>
      </w:pPr>
      <w:r w:rsidRPr="00BF7B7D">
        <w:rPr>
          <w:rFonts w:ascii="Times New Roman" w:hAnsi="Times New Roman"/>
          <w:bCs/>
          <w:iCs/>
          <w:sz w:val="28"/>
          <w:szCs w:val="28"/>
        </w:rPr>
        <w:t xml:space="preserve"> должностных лиц, ответственных за реализацию </w:t>
      </w:r>
      <w:r w:rsidRPr="00BF7B7D">
        <w:rPr>
          <w:rStyle w:val="a4"/>
          <w:rFonts w:ascii="Times New Roman" w:hAnsi="Times New Roman"/>
          <w:b w:val="0"/>
          <w:sz w:val="28"/>
          <w:szCs w:val="28"/>
        </w:rPr>
        <w:t>муниципальной подпрограммы «Формирование комфортной городской среды на территории Каменского городского округа на 2017 - 2020 годы»</w:t>
      </w:r>
    </w:p>
    <w:p w:rsidR="006B6A4C" w:rsidRDefault="006B6A4C" w:rsidP="006B6A4C">
      <w:pPr>
        <w:spacing w:after="0" w:line="240" w:lineRule="auto"/>
        <w:jc w:val="center"/>
        <w:rPr>
          <w:rStyle w:val="a4"/>
          <w:sz w:val="28"/>
          <w:szCs w:val="28"/>
        </w:rPr>
      </w:pPr>
    </w:p>
    <w:p w:rsidR="006B6A4C" w:rsidRDefault="006B6A4C" w:rsidP="006B6A4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01"/>
        <w:gridCol w:w="7236"/>
      </w:tblGrid>
      <w:tr w:rsidR="006B6A4C" w:rsidTr="00BF7B7D">
        <w:tc>
          <w:tcPr>
            <w:tcW w:w="0" w:type="auto"/>
          </w:tcPr>
          <w:p w:rsidR="006B6A4C" w:rsidRPr="00602DC6" w:rsidRDefault="001C2F3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Егоров Сергей Юрьевич</w:t>
            </w:r>
          </w:p>
        </w:tc>
        <w:tc>
          <w:tcPr>
            <w:tcW w:w="0" w:type="auto"/>
          </w:tcPr>
          <w:p w:rsidR="006B6A4C" w:rsidRPr="00602DC6" w:rsidRDefault="00BF7B7D">
            <w:pPr>
              <w:rPr>
                <w:rFonts w:ascii="Times New Roman" w:hAnsi="Times New Roman"/>
                <w:sz w:val="28"/>
                <w:szCs w:val="28"/>
              </w:rPr>
            </w:pPr>
            <w:r w:rsidRPr="00602DC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="001C2F35">
              <w:rPr>
                <w:rFonts w:ascii="Times New Roman" w:hAnsi="Times New Roman"/>
                <w:sz w:val="28"/>
                <w:szCs w:val="28"/>
              </w:rPr>
              <w:t>и.о</w:t>
            </w:r>
            <w:proofErr w:type="gramStart"/>
            <w:r w:rsidR="001C2F35">
              <w:rPr>
                <w:rFonts w:ascii="Times New Roman" w:hAnsi="Times New Roman"/>
                <w:sz w:val="28"/>
                <w:szCs w:val="28"/>
              </w:rPr>
              <w:t>.</w:t>
            </w:r>
            <w:r w:rsidRPr="00602DC6"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  <w:r w:rsidRPr="00602DC6">
              <w:rPr>
                <w:rFonts w:ascii="Times New Roman" w:hAnsi="Times New Roman"/>
                <w:sz w:val="28"/>
                <w:szCs w:val="28"/>
              </w:rPr>
              <w:t>аместител</w:t>
            </w:r>
            <w:r w:rsidR="001C2F35">
              <w:rPr>
                <w:rFonts w:ascii="Times New Roman" w:hAnsi="Times New Roman"/>
                <w:sz w:val="28"/>
                <w:szCs w:val="28"/>
              </w:rPr>
              <w:t>я</w:t>
            </w:r>
            <w:proofErr w:type="spellEnd"/>
            <w:r w:rsidRPr="00602DC6">
              <w:rPr>
                <w:rFonts w:ascii="Times New Roman" w:hAnsi="Times New Roman"/>
                <w:sz w:val="28"/>
                <w:szCs w:val="28"/>
              </w:rPr>
              <w:t xml:space="preserve"> Главы Администрации по вопросам ЖКХ, строительства, энергетики и связи;</w:t>
            </w:r>
          </w:p>
          <w:p w:rsidR="00BF7B7D" w:rsidRPr="00602DC6" w:rsidRDefault="00BF7B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6A4C" w:rsidTr="00BF7B7D">
        <w:tc>
          <w:tcPr>
            <w:tcW w:w="0" w:type="auto"/>
          </w:tcPr>
          <w:p w:rsidR="006B6A4C" w:rsidRPr="00602DC6" w:rsidRDefault="00BF7B7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02DC6">
              <w:rPr>
                <w:rFonts w:ascii="Times New Roman" w:hAnsi="Times New Roman"/>
                <w:sz w:val="28"/>
                <w:szCs w:val="28"/>
              </w:rPr>
              <w:t>Кошкаров</w:t>
            </w:r>
            <w:proofErr w:type="spellEnd"/>
            <w:r w:rsidRPr="00602DC6">
              <w:rPr>
                <w:rFonts w:ascii="Times New Roman" w:hAnsi="Times New Roman"/>
                <w:sz w:val="28"/>
                <w:szCs w:val="28"/>
              </w:rPr>
              <w:t xml:space="preserve"> Алексей Юрьевич</w:t>
            </w:r>
          </w:p>
        </w:tc>
        <w:tc>
          <w:tcPr>
            <w:tcW w:w="0" w:type="auto"/>
            <w:hideMark/>
          </w:tcPr>
          <w:p w:rsidR="006B6A4C" w:rsidRPr="00602DC6" w:rsidRDefault="00BF7B7D" w:rsidP="00BF7B7D">
            <w:pPr>
              <w:rPr>
                <w:rFonts w:ascii="Times New Roman" w:hAnsi="Times New Roman"/>
                <w:sz w:val="28"/>
                <w:szCs w:val="28"/>
              </w:rPr>
            </w:pPr>
            <w:r w:rsidRPr="00602DC6">
              <w:rPr>
                <w:rFonts w:ascii="Times New Roman" w:hAnsi="Times New Roman"/>
                <w:sz w:val="28"/>
                <w:szCs w:val="28"/>
              </w:rPr>
              <w:t xml:space="preserve"> - заместитель Главы Администрации по экономике и финансам;</w:t>
            </w:r>
          </w:p>
          <w:p w:rsidR="00BF7B7D" w:rsidRPr="00602DC6" w:rsidRDefault="00BF7B7D" w:rsidP="00BF7B7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6A4C" w:rsidTr="00BF7B7D">
        <w:tc>
          <w:tcPr>
            <w:tcW w:w="0" w:type="auto"/>
          </w:tcPr>
          <w:p w:rsidR="006B6A4C" w:rsidRPr="00602DC6" w:rsidRDefault="00BF7B7D">
            <w:pPr>
              <w:rPr>
                <w:rFonts w:ascii="Times New Roman" w:hAnsi="Times New Roman"/>
                <w:sz w:val="28"/>
                <w:szCs w:val="28"/>
              </w:rPr>
            </w:pPr>
            <w:r w:rsidRPr="00602DC6">
              <w:rPr>
                <w:rFonts w:ascii="Times New Roman" w:hAnsi="Times New Roman"/>
                <w:sz w:val="28"/>
                <w:szCs w:val="28"/>
              </w:rPr>
              <w:t>Жукова Людмила Геннадьевна</w:t>
            </w:r>
          </w:p>
        </w:tc>
        <w:tc>
          <w:tcPr>
            <w:tcW w:w="0" w:type="auto"/>
            <w:hideMark/>
          </w:tcPr>
          <w:p w:rsidR="006B6A4C" w:rsidRPr="00602DC6" w:rsidRDefault="00BF7B7D" w:rsidP="00BF7B7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2DC6">
              <w:rPr>
                <w:rFonts w:ascii="Times New Roman" w:hAnsi="Times New Roman"/>
                <w:sz w:val="28"/>
                <w:szCs w:val="28"/>
              </w:rPr>
              <w:t>- начальник Финансового управления</w:t>
            </w:r>
            <w:r w:rsidR="001C2F35">
              <w:rPr>
                <w:rFonts w:ascii="Times New Roman" w:hAnsi="Times New Roman"/>
                <w:sz w:val="28"/>
                <w:szCs w:val="28"/>
              </w:rPr>
              <w:t xml:space="preserve"> Администрации Каменского городского округа</w:t>
            </w:r>
            <w:r w:rsidRPr="00602DC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F7B7D" w:rsidRPr="00602DC6" w:rsidRDefault="00BF7B7D" w:rsidP="00BF7B7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F7B7D" w:rsidRPr="00602DC6" w:rsidRDefault="00BF7B7D" w:rsidP="00BF7B7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6A4C" w:rsidTr="006B6A4C">
        <w:tc>
          <w:tcPr>
            <w:tcW w:w="0" w:type="auto"/>
          </w:tcPr>
          <w:p w:rsidR="006B6A4C" w:rsidRPr="00602DC6" w:rsidRDefault="00BF7B7D">
            <w:pPr>
              <w:rPr>
                <w:rFonts w:ascii="Times New Roman" w:hAnsi="Times New Roman"/>
                <w:sz w:val="28"/>
                <w:szCs w:val="28"/>
              </w:rPr>
            </w:pPr>
            <w:r w:rsidRPr="00602DC6">
              <w:rPr>
                <w:rFonts w:ascii="Times New Roman" w:hAnsi="Times New Roman"/>
                <w:sz w:val="28"/>
                <w:szCs w:val="28"/>
              </w:rPr>
              <w:t>Суворова Ольга Степановна</w:t>
            </w:r>
          </w:p>
        </w:tc>
        <w:tc>
          <w:tcPr>
            <w:tcW w:w="0" w:type="auto"/>
          </w:tcPr>
          <w:p w:rsidR="006B6A4C" w:rsidRPr="00602DC6" w:rsidRDefault="00BF7B7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2DC6">
              <w:rPr>
                <w:rFonts w:ascii="Times New Roman" w:hAnsi="Times New Roman"/>
                <w:sz w:val="28"/>
                <w:szCs w:val="28"/>
              </w:rPr>
              <w:t>- ведущий специалист Администрации</w:t>
            </w:r>
          </w:p>
        </w:tc>
      </w:tr>
    </w:tbl>
    <w:p w:rsidR="006B6A4C" w:rsidRDefault="006B6A4C" w:rsidP="006B6A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B6A4C" w:rsidRDefault="006B6A4C"/>
    <w:sectPr w:rsidR="006B6A4C" w:rsidSect="00E550A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86B"/>
    <w:rsid w:val="000354A5"/>
    <w:rsid w:val="00045330"/>
    <w:rsid w:val="00071671"/>
    <w:rsid w:val="0009622B"/>
    <w:rsid w:val="000B5ECF"/>
    <w:rsid w:val="000C319C"/>
    <w:rsid w:val="000C6F4B"/>
    <w:rsid w:val="000D3673"/>
    <w:rsid w:val="000F52A9"/>
    <w:rsid w:val="001236E3"/>
    <w:rsid w:val="001320D1"/>
    <w:rsid w:val="001513ED"/>
    <w:rsid w:val="00156815"/>
    <w:rsid w:val="001779D1"/>
    <w:rsid w:val="001B3B09"/>
    <w:rsid w:val="001C2F35"/>
    <w:rsid w:val="001D1C29"/>
    <w:rsid w:val="001E3BD6"/>
    <w:rsid w:val="002238D2"/>
    <w:rsid w:val="00283CC9"/>
    <w:rsid w:val="002C5998"/>
    <w:rsid w:val="002C6F3C"/>
    <w:rsid w:val="002C70B4"/>
    <w:rsid w:val="002D0FE3"/>
    <w:rsid w:val="00300EB8"/>
    <w:rsid w:val="0030494B"/>
    <w:rsid w:val="00316461"/>
    <w:rsid w:val="00324632"/>
    <w:rsid w:val="003349A2"/>
    <w:rsid w:val="00336750"/>
    <w:rsid w:val="00346863"/>
    <w:rsid w:val="003562E1"/>
    <w:rsid w:val="003B15C4"/>
    <w:rsid w:val="003B4F81"/>
    <w:rsid w:val="003C0DA9"/>
    <w:rsid w:val="003C28C9"/>
    <w:rsid w:val="003D2105"/>
    <w:rsid w:val="003E2EAD"/>
    <w:rsid w:val="003F151C"/>
    <w:rsid w:val="00420726"/>
    <w:rsid w:val="0042786B"/>
    <w:rsid w:val="00432B4C"/>
    <w:rsid w:val="0043488E"/>
    <w:rsid w:val="00435FE9"/>
    <w:rsid w:val="004608BE"/>
    <w:rsid w:val="00462E24"/>
    <w:rsid w:val="00465B02"/>
    <w:rsid w:val="00475D41"/>
    <w:rsid w:val="00492A5B"/>
    <w:rsid w:val="004A03BC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B4C65"/>
    <w:rsid w:val="005C2601"/>
    <w:rsid w:val="005C747F"/>
    <w:rsid w:val="005D4B10"/>
    <w:rsid w:val="005D5B07"/>
    <w:rsid w:val="005F0918"/>
    <w:rsid w:val="00602DC6"/>
    <w:rsid w:val="00640F14"/>
    <w:rsid w:val="00663F7A"/>
    <w:rsid w:val="00687121"/>
    <w:rsid w:val="006A041B"/>
    <w:rsid w:val="006B6A4C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831D7"/>
    <w:rsid w:val="00797442"/>
    <w:rsid w:val="007B50DB"/>
    <w:rsid w:val="007B5AE1"/>
    <w:rsid w:val="007C40B4"/>
    <w:rsid w:val="007D241E"/>
    <w:rsid w:val="007E395C"/>
    <w:rsid w:val="007E5BF0"/>
    <w:rsid w:val="00801EF0"/>
    <w:rsid w:val="00802A75"/>
    <w:rsid w:val="00803D01"/>
    <w:rsid w:val="008178FB"/>
    <w:rsid w:val="00822BBA"/>
    <w:rsid w:val="00866C23"/>
    <w:rsid w:val="00875B72"/>
    <w:rsid w:val="00882FB0"/>
    <w:rsid w:val="00894B37"/>
    <w:rsid w:val="008D7403"/>
    <w:rsid w:val="00922A81"/>
    <w:rsid w:val="00932BC1"/>
    <w:rsid w:val="00942D2B"/>
    <w:rsid w:val="00976946"/>
    <w:rsid w:val="00994419"/>
    <w:rsid w:val="009A7304"/>
    <w:rsid w:val="009C743C"/>
    <w:rsid w:val="009D21F3"/>
    <w:rsid w:val="009E18C1"/>
    <w:rsid w:val="009E57A5"/>
    <w:rsid w:val="00A02886"/>
    <w:rsid w:val="00A2700E"/>
    <w:rsid w:val="00A42125"/>
    <w:rsid w:val="00A60773"/>
    <w:rsid w:val="00AA3F94"/>
    <w:rsid w:val="00AE4032"/>
    <w:rsid w:val="00AE43DD"/>
    <w:rsid w:val="00AE52D5"/>
    <w:rsid w:val="00AE5CA9"/>
    <w:rsid w:val="00AF0B69"/>
    <w:rsid w:val="00AF2289"/>
    <w:rsid w:val="00AF2EDC"/>
    <w:rsid w:val="00B25FC9"/>
    <w:rsid w:val="00B26DA9"/>
    <w:rsid w:val="00B34D1B"/>
    <w:rsid w:val="00B40C46"/>
    <w:rsid w:val="00B40C47"/>
    <w:rsid w:val="00B65992"/>
    <w:rsid w:val="00BA45E8"/>
    <w:rsid w:val="00BB018D"/>
    <w:rsid w:val="00BC25FC"/>
    <w:rsid w:val="00BD1775"/>
    <w:rsid w:val="00BE60C0"/>
    <w:rsid w:val="00BF0D0D"/>
    <w:rsid w:val="00BF7B7D"/>
    <w:rsid w:val="00C03814"/>
    <w:rsid w:val="00C42BBE"/>
    <w:rsid w:val="00C4702E"/>
    <w:rsid w:val="00C52D4C"/>
    <w:rsid w:val="00C6455C"/>
    <w:rsid w:val="00C70B62"/>
    <w:rsid w:val="00C75BC2"/>
    <w:rsid w:val="00CA4EB0"/>
    <w:rsid w:val="00CE2E6D"/>
    <w:rsid w:val="00D22444"/>
    <w:rsid w:val="00D305A2"/>
    <w:rsid w:val="00D37E2C"/>
    <w:rsid w:val="00D45E00"/>
    <w:rsid w:val="00D77F59"/>
    <w:rsid w:val="00DA128E"/>
    <w:rsid w:val="00DA31D8"/>
    <w:rsid w:val="00DB1881"/>
    <w:rsid w:val="00DC0002"/>
    <w:rsid w:val="00DC05EF"/>
    <w:rsid w:val="00DC13DC"/>
    <w:rsid w:val="00DE1B92"/>
    <w:rsid w:val="00E27879"/>
    <w:rsid w:val="00E40D15"/>
    <w:rsid w:val="00E42B2E"/>
    <w:rsid w:val="00E53B58"/>
    <w:rsid w:val="00E829D5"/>
    <w:rsid w:val="00EA06A5"/>
    <w:rsid w:val="00EE1663"/>
    <w:rsid w:val="00EE6498"/>
    <w:rsid w:val="00EF3AF6"/>
    <w:rsid w:val="00F06776"/>
    <w:rsid w:val="00F22715"/>
    <w:rsid w:val="00F42008"/>
    <w:rsid w:val="00F5014A"/>
    <w:rsid w:val="00F53097"/>
    <w:rsid w:val="00F54265"/>
    <w:rsid w:val="00F871AB"/>
    <w:rsid w:val="00F90B8E"/>
    <w:rsid w:val="00FB6579"/>
    <w:rsid w:val="00FC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9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59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5992"/>
    <w:rPr>
      <w:b/>
      <w:bCs/>
    </w:rPr>
  </w:style>
  <w:style w:type="paragraph" w:customStyle="1" w:styleId="ConsPlusNonformat">
    <w:name w:val="ConsPlusNonformat"/>
    <w:rsid w:val="00B659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5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5992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6B6A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7">
    <w:name w:val="Table Grid"/>
    <w:basedOn w:val="a1"/>
    <w:uiPriority w:val="59"/>
    <w:rsid w:val="006B6A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9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59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5992"/>
    <w:rPr>
      <w:b/>
      <w:bCs/>
    </w:rPr>
  </w:style>
  <w:style w:type="paragraph" w:customStyle="1" w:styleId="ConsPlusNonformat">
    <w:name w:val="ConsPlusNonformat"/>
    <w:rsid w:val="00B659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5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5992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6B6A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7">
    <w:name w:val="Table Grid"/>
    <w:basedOn w:val="a1"/>
    <w:uiPriority w:val="59"/>
    <w:rsid w:val="006B6A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811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cp:lastPrinted>2017-05-16T06:47:00Z</cp:lastPrinted>
  <dcterms:created xsi:type="dcterms:W3CDTF">2017-05-15T23:57:00Z</dcterms:created>
  <dcterms:modified xsi:type="dcterms:W3CDTF">2017-06-13T06:39:00Z</dcterms:modified>
</cp:coreProperties>
</file>