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B32" w:rsidRPr="005F7620" w:rsidRDefault="001E1401" w:rsidP="001B50F3">
      <w:pPr>
        <w:jc w:val="center"/>
        <w:rPr>
          <w:sz w:val="28"/>
        </w:rPr>
      </w:pPr>
      <w:r w:rsidRPr="001E140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-46.75pt;margin-top:27pt;width:28.0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dBKMwIAAFI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" strokecolor="white">
            <v:textbox style="layout-flow:vertical;mso-layout-flow-alt:bottom-to-top">
              <w:txbxContent>
                <w:p w:rsidR="00030B32" w:rsidRDefault="00030B32" w:rsidP="001B50F3"/>
              </w:txbxContent>
            </v:textbox>
          </v:shape>
        </w:pict>
      </w:r>
      <w:r w:rsidRPr="001E1401">
        <w:rPr>
          <w:noProof/>
        </w:rPr>
        <w:pict>
          <v:shape id="Поле 3" o:spid="_x0000_s1027" type="#_x0000_t202" style="position:absolute;left:0;text-align:left;margin-left:-46.75pt;margin-top:9pt;width:28.05pt;height:27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" strokecolor="white">
            <v:textbox>
              <w:txbxContent>
                <w:p w:rsidR="00030B32" w:rsidRDefault="00030B32" w:rsidP="001B50F3"/>
              </w:txbxContent>
            </v:textbox>
          </v:shape>
        </w:pict>
      </w:r>
      <w:r w:rsidRPr="001E1401"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7.1pt;height:71.35pt;visibility:visible">
            <v:imagedata r:id="rId7" o:title=""/>
          </v:shape>
        </w:pict>
      </w:r>
    </w:p>
    <w:p w:rsidR="00030B32" w:rsidRPr="005F7620" w:rsidRDefault="001E1401" w:rsidP="001B50F3">
      <w:pPr>
        <w:pStyle w:val="a3"/>
      </w:pPr>
      <w:r>
        <w:rPr>
          <w:noProof/>
        </w:rPr>
        <w:pict>
          <v:shape id="Поле 2" o:spid="_x0000_s1028" type="#_x0000_t202" style="position:absolute;left:0;text-align:left;margin-left:-46.75pt;margin-top:.5pt;width:28.05pt;height:27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UGNQIAAFk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" strokecolor="white">
            <v:textbox style="layout-flow:vertical;mso-layout-flow-alt:bottom-to-top">
              <w:txbxContent>
                <w:p w:rsidR="00030B32" w:rsidRDefault="00030B32" w:rsidP="001B50F3"/>
              </w:txbxContent>
            </v:textbox>
          </v:shape>
        </w:pict>
      </w:r>
      <w:r w:rsidR="00030B32" w:rsidRPr="005F7620">
        <w:t>ГЛАВА МУНИЦИПАЛЬНОГО ОБРАЗОВАНИЯ</w:t>
      </w:r>
    </w:p>
    <w:p w:rsidR="00030B32" w:rsidRPr="005F7620" w:rsidRDefault="00030B32" w:rsidP="001B50F3">
      <w:pPr>
        <w:jc w:val="center"/>
        <w:rPr>
          <w:b/>
          <w:bCs/>
          <w:sz w:val="28"/>
        </w:rPr>
      </w:pPr>
      <w:r w:rsidRPr="005F7620">
        <w:rPr>
          <w:b/>
          <w:bCs/>
          <w:sz w:val="28"/>
        </w:rPr>
        <w:t>КАМЕНСКИЙ  ГОРОДСКОЙ ОКРУГ</w:t>
      </w:r>
    </w:p>
    <w:p w:rsidR="00030B32" w:rsidRPr="005F7620" w:rsidRDefault="00030B32" w:rsidP="001B50F3">
      <w:pPr>
        <w:pStyle w:val="6"/>
        <w:pBdr>
          <w:bottom w:val="double" w:sz="6" w:space="1" w:color="auto"/>
        </w:pBdr>
        <w:spacing w:before="0" w:after="0"/>
        <w:jc w:val="center"/>
        <w:rPr>
          <w:spacing w:val="100"/>
          <w:sz w:val="32"/>
          <w:szCs w:val="32"/>
        </w:rPr>
      </w:pPr>
      <w:r w:rsidRPr="005F7620">
        <w:rPr>
          <w:spacing w:val="100"/>
          <w:sz w:val="32"/>
          <w:szCs w:val="32"/>
        </w:rPr>
        <w:t>ПОСТАНОВЛЕНИЕ</w:t>
      </w:r>
    </w:p>
    <w:p w:rsidR="00030B32" w:rsidRPr="005F7620" w:rsidRDefault="00030B32" w:rsidP="001B50F3">
      <w:pPr>
        <w:rPr>
          <w:sz w:val="28"/>
        </w:rPr>
      </w:pPr>
    </w:p>
    <w:p w:rsidR="00030B32" w:rsidRPr="00261910" w:rsidRDefault="006F2DE9" w:rsidP="00FE533B">
      <w:pPr>
        <w:rPr>
          <w:sz w:val="27"/>
          <w:szCs w:val="27"/>
        </w:rPr>
      </w:pPr>
      <w:r>
        <w:rPr>
          <w:sz w:val="27"/>
          <w:szCs w:val="27"/>
        </w:rPr>
        <w:t>От 30.12.</w:t>
      </w:r>
      <w:r w:rsidR="00030B32">
        <w:rPr>
          <w:sz w:val="27"/>
          <w:szCs w:val="27"/>
        </w:rPr>
        <w:t>2016</w:t>
      </w:r>
      <w:r w:rsidR="00030B32" w:rsidRPr="00261910">
        <w:rPr>
          <w:sz w:val="27"/>
          <w:szCs w:val="27"/>
        </w:rPr>
        <w:t>г.  №</w:t>
      </w:r>
      <w:r>
        <w:rPr>
          <w:sz w:val="27"/>
          <w:szCs w:val="27"/>
        </w:rPr>
        <w:t xml:space="preserve"> 2115</w:t>
      </w:r>
    </w:p>
    <w:p w:rsidR="00030B32" w:rsidRPr="00261910" w:rsidRDefault="00030B32" w:rsidP="001B50F3">
      <w:pPr>
        <w:rPr>
          <w:sz w:val="27"/>
          <w:szCs w:val="27"/>
        </w:rPr>
      </w:pPr>
      <w:r w:rsidRPr="00261910">
        <w:rPr>
          <w:sz w:val="27"/>
          <w:szCs w:val="27"/>
        </w:rPr>
        <w:t>п. Мартюш</w:t>
      </w:r>
    </w:p>
    <w:p w:rsidR="00030B32" w:rsidRPr="0051774C" w:rsidRDefault="00030B32" w:rsidP="001B50F3">
      <w:pPr>
        <w:rPr>
          <w:sz w:val="28"/>
          <w:szCs w:val="28"/>
        </w:rPr>
      </w:pPr>
    </w:p>
    <w:p w:rsidR="00030B32" w:rsidRDefault="00030B32" w:rsidP="008D5B78">
      <w:pPr>
        <w:jc w:val="center"/>
        <w:rPr>
          <w:b/>
          <w:bCs/>
          <w:i/>
          <w:iCs/>
          <w:sz w:val="28"/>
          <w:szCs w:val="28"/>
        </w:rPr>
      </w:pPr>
      <w:r w:rsidRPr="008D5B78">
        <w:rPr>
          <w:b/>
          <w:i/>
          <w:iCs/>
          <w:sz w:val="28"/>
          <w:szCs w:val="28"/>
        </w:rPr>
        <w:t xml:space="preserve">О внесении изменений  в </w:t>
      </w:r>
      <w:r w:rsidRPr="008D5B78">
        <w:rPr>
          <w:b/>
          <w:bCs/>
          <w:i/>
          <w:iCs/>
          <w:sz w:val="28"/>
          <w:szCs w:val="28"/>
        </w:rPr>
        <w:t>комплексн</w:t>
      </w:r>
      <w:r w:rsidRPr="008D5B78">
        <w:rPr>
          <w:b/>
          <w:i/>
          <w:iCs/>
          <w:sz w:val="28"/>
          <w:szCs w:val="28"/>
        </w:rPr>
        <w:t>ую</w:t>
      </w:r>
      <w:r w:rsidRPr="008D5B78">
        <w:rPr>
          <w:b/>
          <w:bCs/>
          <w:i/>
          <w:iCs/>
          <w:sz w:val="28"/>
          <w:szCs w:val="28"/>
        </w:rPr>
        <w:t xml:space="preserve"> программ</w:t>
      </w:r>
      <w:r w:rsidRPr="008D5B78">
        <w:rPr>
          <w:b/>
          <w:i/>
          <w:iCs/>
          <w:sz w:val="28"/>
          <w:szCs w:val="28"/>
        </w:rPr>
        <w:t>у</w:t>
      </w:r>
    </w:p>
    <w:p w:rsidR="00030B32" w:rsidRDefault="00030B32" w:rsidP="008D5B78">
      <w:pPr>
        <w:jc w:val="center"/>
        <w:rPr>
          <w:b/>
          <w:i/>
          <w:sz w:val="28"/>
          <w:szCs w:val="28"/>
        </w:rPr>
      </w:pPr>
      <w:r w:rsidRPr="008D5B78">
        <w:rPr>
          <w:b/>
          <w:bCs/>
          <w:i/>
          <w:iCs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</w:t>
      </w:r>
      <w:r w:rsidRPr="008D5B78">
        <w:rPr>
          <w:b/>
          <w:i/>
          <w:iCs/>
          <w:sz w:val="28"/>
          <w:szCs w:val="28"/>
        </w:rPr>
        <w:t xml:space="preserve">утвержденную Постановлением Главы Каменского городского округа </w:t>
      </w:r>
    </w:p>
    <w:p w:rsidR="00030B32" w:rsidRPr="008D5B78" w:rsidRDefault="00030B32" w:rsidP="008D5B78">
      <w:pPr>
        <w:jc w:val="center"/>
        <w:rPr>
          <w:b/>
          <w:i/>
          <w:sz w:val="28"/>
          <w:szCs w:val="28"/>
          <w:u w:val="single"/>
        </w:rPr>
      </w:pPr>
      <w:r w:rsidRPr="008D5B78">
        <w:rPr>
          <w:b/>
          <w:i/>
          <w:sz w:val="28"/>
          <w:szCs w:val="28"/>
        </w:rPr>
        <w:t>от 29.02.2016</w:t>
      </w:r>
      <w:r>
        <w:rPr>
          <w:b/>
          <w:i/>
          <w:sz w:val="28"/>
          <w:szCs w:val="28"/>
        </w:rPr>
        <w:t xml:space="preserve">г. </w:t>
      </w:r>
      <w:r w:rsidRPr="008D5B78">
        <w:rPr>
          <w:b/>
          <w:i/>
          <w:sz w:val="28"/>
          <w:szCs w:val="28"/>
        </w:rPr>
        <w:t>№ 339</w:t>
      </w:r>
      <w:r w:rsidR="001C4252">
        <w:rPr>
          <w:b/>
          <w:i/>
          <w:sz w:val="28"/>
          <w:szCs w:val="28"/>
        </w:rPr>
        <w:t xml:space="preserve"> (в ред. от </w:t>
      </w:r>
      <w:r w:rsidR="00F62BC3">
        <w:rPr>
          <w:b/>
          <w:i/>
          <w:sz w:val="28"/>
          <w:szCs w:val="28"/>
        </w:rPr>
        <w:t>30.11.2016г. №1958</w:t>
      </w:r>
      <w:r w:rsidR="001C4252">
        <w:rPr>
          <w:b/>
          <w:i/>
          <w:sz w:val="28"/>
          <w:szCs w:val="28"/>
        </w:rPr>
        <w:t>)</w:t>
      </w:r>
    </w:p>
    <w:p w:rsidR="00030B32" w:rsidRDefault="00030B32" w:rsidP="008D5B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F4E3C" w:rsidRDefault="005F4E3C" w:rsidP="00460299">
      <w:pPr>
        <w:ind w:firstLine="567"/>
        <w:jc w:val="both"/>
        <w:rPr>
          <w:sz w:val="28"/>
          <w:szCs w:val="28"/>
        </w:rPr>
      </w:pPr>
    </w:p>
    <w:p w:rsidR="00030B32" w:rsidRPr="005F4E3C" w:rsidRDefault="00030B32" w:rsidP="005F4E3C">
      <w:pPr>
        <w:pStyle w:val="ad"/>
        <w:ind w:firstLine="567"/>
        <w:jc w:val="both"/>
        <w:rPr>
          <w:sz w:val="28"/>
          <w:szCs w:val="28"/>
          <w:lang w:val="ru-RU"/>
        </w:rPr>
      </w:pPr>
      <w:r w:rsidRPr="005F4E3C">
        <w:rPr>
          <w:sz w:val="28"/>
          <w:szCs w:val="28"/>
          <w:lang w:val="ru-RU"/>
        </w:rPr>
        <w:t xml:space="preserve">В целях приведения комплексной подпрограммы </w:t>
      </w:r>
      <w:r w:rsidRPr="005F4E3C">
        <w:rPr>
          <w:color w:val="000000"/>
          <w:sz w:val="28"/>
          <w:szCs w:val="28"/>
          <w:lang w:val="ru-RU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</w:t>
      </w:r>
      <w:r w:rsidRPr="005F4E3C">
        <w:rPr>
          <w:sz w:val="28"/>
          <w:szCs w:val="28"/>
          <w:lang w:val="ru-RU"/>
        </w:rPr>
        <w:t xml:space="preserve"> в соответствие с решением Думы Каменского городского</w:t>
      </w:r>
      <w:r w:rsidR="00460299" w:rsidRPr="005F4E3C">
        <w:rPr>
          <w:sz w:val="28"/>
          <w:szCs w:val="28"/>
          <w:lang w:val="ru-RU"/>
        </w:rPr>
        <w:t xml:space="preserve"> округа от 22.12.2016</w:t>
      </w:r>
      <w:r w:rsidRPr="005F4E3C">
        <w:rPr>
          <w:sz w:val="28"/>
          <w:szCs w:val="28"/>
          <w:lang w:val="ru-RU"/>
        </w:rPr>
        <w:t>г. №</w:t>
      </w:r>
      <w:r w:rsidR="00460299" w:rsidRPr="005F4E3C">
        <w:rPr>
          <w:sz w:val="28"/>
          <w:szCs w:val="28"/>
          <w:lang w:val="ru-RU"/>
        </w:rPr>
        <w:t>33</w:t>
      </w:r>
      <w:r w:rsidRPr="005F4E3C">
        <w:rPr>
          <w:sz w:val="28"/>
          <w:szCs w:val="28"/>
          <w:lang w:val="ru-RU"/>
        </w:rPr>
        <w:t xml:space="preserve"> «</w:t>
      </w:r>
      <w:r w:rsidR="00460299" w:rsidRPr="005F4E3C">
        <w:rPr>
          <w:sz w:val="28"/>
          <w:szCs w:val="28"/>
          <w:lang w:val="ru-RU"/>
        </w:rPr>
        <w:t>О внесении изменений и дополнений в Решение Думы Каменского городского округа от 24.12.2015 г. № 432  «О бюджете муниципального образования  «Каменский городской округ» на 2016 год» (в редакции  Решений Думы Каменского городского округа от 17.03.2016г. № 456, от 23.06.2016г. № 492, от 28.07.2016г. № 504, от 08.09.2016г. № 523, от 03.11.2016г. № 16)</w:t>
      </w:r>
      <w:r w:rsidRPr="005F4E3C">
        <w:rPr>
          <w:sz w:val="28"/>
          <w:szCs w:val="28"/>
          <w:lang w:val="ru-RU"/>
        </w:rPr>
        <w:t>»,</w:t>
      </w:r>
      <w:r w:rsidR="005F4E3C">
        <w:rPr>
          <w:sz w:val="28"/>
          <w:szCs w:val="28"/>
          <w:lang w:val="ru-RU"/>
        </w:rPr>
        <w:t>от 22.12.2016г. №33 «</w:t>
      </w:r>
      <w:r w:rsidR="005F4E3C" w:rsidRPr="005F4E3C">
        <w:rPr>
          <w:sz w:val="28"/>
          <w:szCs w:val="28"/>
          <w:lang w:val="ru-RU"/>
        </w:rPr>
        <w:t>О бюджете муниц</w:t>
      </w:r>
      <w:bookmarkStart w:id="0" w:name="_GoBack"/>
      <w:bookmarkEnd w:id="0"/>
      <w:r w:rsidR="005F4E3C" w:rsidRPr="005F4E3C">
        <w:rPr>
          <w:sz w:val="28"/>
          <w:szCs w:val="28"/>
          <w:lang w:val="ru-RU"/>
        </w:rPr>
        <w:t>ипального образования«Каменский городской округ» на 2017 годи плановый период 2018 и 2019 годов</w:t>
      </w:r>
      <w:r w:rsidR="005F4E3C">
        <w:rPr>
          <w:sz w:val="28"/>
          <w:szCs w:val="28"/>
          <w:lang w:val="ru-RU"/>
        </w:rPr>
        <w:t xml:space="preserve">», </w:t>
      </w:r>
      <w:r w:rsidRPr="005F4E3C">
        <w:rPr>
          <w:sz w:val="28"/>
          <w:szCs w:val="28"/>
          <w:lang w:val="ru-RU"/>
        </w:rPr>
        <w:t>руководствуясь Порядком формирования и реализации муниципальных программ МО «Каменский городской округ», утвержденным</w:t>
      </w:r>
      <w:r w:rsidRPr="005F4E3C">
        <w:rPr>
          <w:bCs/>
          <w:iCs/>
          <w:sz w:val="28"/>
          <w:szCs w:val="28"/>
          <w:lang w:val="ru-RU"/>
        </w:rPr>
        <w:t>постановлением Главы Каменского городского округа от 25.12.2014 № 3461 (в редакции от 30.12.2015 № 3338), Уставом муниципального образования «Каменский городской округ»</w:t>
      </w:r>
    </w:p>
    <w:p w:rsidR="00030B32" w:rsidRDefault="00030B32" w:rsidP="008D5B78">
      <w:pPr>
        <w:pStyle w:val="aa"/>
        <w:ind w:firstLine="0"/>
        <w:rPr>
          <w:b/>
          <w:sz w:val="28"/>
          <w:szCs w:val="28"/>
        </w:rPr>
      </w:pPr>
      <w:r w:rsidRPr="00A77D7F">
        <w:rPr>
          <w:b/>
          <w:sz w:val="28"/>
          <w:szCs w:val="28"/>
        </w:rPr>
        <w:t>ПОСТАНОВЛЯЮ:</w:t>
      </w:r>
    </w:p>
    <w:p w:rsidR="00030B32" w:rsidRDefault="00030B32" w:rsidP="008D5B78">
      <w:pPr>
        <w:pStyle w:val="aa"/>
        <w:numPr>
          <w:ilvl w:val="0"/>
          <w:numId w:val="5"/>
        </w:numPr>
        <w:ind w:left="0" w:firstLine="567"/>
        <w:rPr>
          <w:iCs/>
          <w:sz w:val="28"/>
          <w:szCs w:val="28"/>
        </w:rPr>
      </w:pPr>
      <w:r w:rsidRPr="00173324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>комплексную программу</w:t>
      </w:r>
      <w:r w:rsidRPr="00F90E05">
        <w:rPr>
          <w:color w:val="000000"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</w:t>
      </w:r>
      <w:r w:rsidRPr="00E30C8D">
        <w:rPr>
          <w:sz w:val="28"/>
          <w:szCs w:val="28"/>
        </w:rPr>
        <w:t>, утвержд</w:t>
      </w:r>
      <w:r>
        <w:rPr>
          <w:sz w:val="28"/>
          <w:szCs w:val="28"/>
        </w:rPr>
        <w:t>енную постановлением  Главы Каменского городского округа от 29.02.2016г. №339</w:t>
      </w:r>
      <w:r w:rsidR="001C4252">
        <w:rPr>
          <w:sz w:val="28"/>
          <w:szCs w:val="28"/>
        </w:rPr>
        <w:t xml:space="preserve"> (в ред. от 30.11.2016г. №1958)</w:t>
      </w:r>
      <w:r>
        <w:rPr>
          <w:sz w:val="28"/>
          <w:szCs w:val="28"/>
        </w:rPr>
        <w:t>,</w:t>
      </w:r>
      <w:r w:rsidRPr="00CC11A3">
        <w:rPr>
          <w:iCs/>
          <w:sz w:val="28"/>
          <w:szCs w:val="28"/>
        </w:rPr>
        <w:t xml:space="preserve"> следующие изменения:</w:t>
      </w:r>
    </w:p>
    <w:p w:rsidR="00030B32" w:rsidRPr="00250A0C" w:rsidRDefault="00030B32" w:rsidP="000C7B42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/>
          <w:iCs/>
          <w:sz w:val="28"/>
          <w:szCs w:val="28"/>
        </w:rPr>
      </w:pPr>
      <w:r w:rsidRPr="00250A0C">
        <w:rPr>
          <w:rFonts w:ascii="Times New Roman" w:hAnsi="Times New Roman"/>
          <w:iCs/>
          <w:sz w:val="28"/>
          <w:szCs w:val="28"/>
        </w:rPr>
        <w:t>Строку паспорта «Объемы финансирования</w:t>
      </w:r>
      <w:r>
        <w:rPr>
          <w:rFonts w:ascii="Times New Roman" w:hAnsi="Times New Roman"/>
          <w:iCs/>
          <w:sz w:val="28"/>
          <w:szCs w:val="28"/>
        </w:rPr>
        <w:t xml:space="preserve"> комплексной программы по годам реализации, тыс. рублей»</w:t>
      </w:r>
      <w:r w:rsidRPr="00250A0C">
        <w:rPr>
          <w:rFonts w:ascii="Times New Roman" w:hAnsi="Times New Roman"/>
          <w:iCs/>
          <w:sz w:val="28"/>
          <w:szCs w:val="28"/>
        </w:rPr>
        <w:t xml:space="preserve">» </w:t>
      </w:r>
      <w:r w:rsidRPr="00250A0C">
        <w:rPr>
          <w:rFonts w:ascii="Times New Roman" w:hAnsi="Times New Roman" w:cs="Times New Roman"/>
          <w:sz w:val="28"/>
          <w:szCs w:val="28"/>
        </w:rPr>
        <w:t xml:space="preserve">изложить в следующей </w:t>
      </w:r>
      <w:r w:rsidRPr="00250A0C">
        <w:rPr>
          <w:rFonts w:ascii="Times New Roman" w:hAnsi="Times New Roman" w:cs="Times New Roman"/>
          <w:sz w:val="28"/>
          <w:szCs w:val="28"/>
        </w:rPr>
        <w:lastRenderedPageBreak/>
        <w:t>редакции: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5"/>
        <w:gridCol w:w="5214"/>
      </w:tblGrid>
      <w:tr w:rsidR="00030B32" w:rsidTr="00460299">
        <w:tc>
          <w:tcPr>
            <w:tcW w:w="4425" w:type="dxa"/>
          </w:tcPr>
          <w:p w:rsidR="00030B32" w:rsidRPr="006230FA" w:rsidRDefault="00030B32" w:rsidP="006230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0FA">
              <w:rPr>
                <w:sz w:val="28"/>
                <w:szCs w:val="28"/>
              </w:rPr>
              <w:t>Объемы финансирования комплексной программы по годам реализации, тыс. рублей</w:t>
            </w:r>
          </w:p>
        </w:tc>
        <w:tc>
          <w:tcPr>
            <w:tcW w:w="5214" w:type="dxa"/>
          </w:tcPr>
          <w:p w:rsidR="00030B32" w:rsidRPr="006230FA" w:rsidRDefault="00030B32" w:rsidP="006230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230FA">
              <w:rPr>
                <w:sz w:val="28"/>
                <w:szCs w:val="28"/>
              </w:rPr>
              <w:t xml:space="preserve">ВСЕГО: </w:t>
            </w:r>
            <w:r w:rsidR="00F95B9A">
              <w:rPr>
                <w:sz w:val="28"/>
                <w:szCs w:val="28"/>
              </w:rPr>
              <w:t>3435,8</w:t>
            </w:r>
          </w:p>
          <w:p w:rsidR="00030B32" w:rsidRPr="006230FA" w:rsidRDefault="00030B32" w:rsidP="006230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0FA">
              <w:rPr>
                <w:sz w:val="28"/>
                <w:szCs w:val="28"/>
              </w:rPr>
              <w:t>из них местный бюджет:</w:t>
            </w:r>
          </w:p>
          <w:p w:rsidR="00030B32" w:rsidRPr="006230FA" w:rsidRDefault="00030B32" w:rsidP="006230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0FA">
              <w:rPr>
                <w:sz w:val="28"/>
                <w:szCs w:val="28"/>
              </w:rPr>
              <w:t xml:space="preserve">2016 - </w:t>
            </w:r>
            <w:r w:rsidR="00460299">
              <w:rPr>
                <w:sz w:val="28"/>
                <w:szCs w:val="28"/>
              </w:rPr>
              <w:t>571,0</w:t>
            </w:r>
            <w:r w:rsidRPr="006230FA">
              <w:rPr>
                <w:sz w:val="28"/>
                <w:szCs w:val="28"/>
              </w:rPr>
              <w:t>;</w:t>
            </w:r>
          </w:p>
          <w:p w:rsidR="00030B32" w:rsidRPr="006230FA" w:rsidRDefault="00030B32" w:rsidP="006230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0FA">
              <w:rPr>
                <w:sz w:val="28"/>
                <w:szCs w:val="28"/>
              </w:rPr>
              <w:t xml:space="preserve">2017 - </w:t>
            </w:r>
            <w:r w:rsidR="00B01559">
              <w:rPr>
                <w:sz w:val="28"/>
                <w:szCs w:val="28"/>
              </w:rPr>
              <w:t>686,0</w:t>
            </w:r>
            <w:r w:rsidRPr="006230FA">
              <w:rPr>
                <w:sz w:val="28"/>
                <w:szCs w:val="28"/>
              </w:rPr>
              <w:t>;</w:t>
            </w:r>
          </w:p>
          <w:p w:rsidR="00030B32" w:rsidRPr="006230FA" w:rsidRDefault="00030B32" w:rsidP="006230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0FA">
              <w:rPr>
                <w:sz w:val="28"/>
                <w:szCs w:val="28"/>
              </w:rPr>
              <w:t xml:space="preserve">2018 - </w:t>
            </w:r>
            <w:r w:rsidR="00B01559">
              <w:rPr>
                <w:sz w:val="28"/>
                <w:szCs w:val="28"/>
              </w:rPr>
              <w:t>68</w:t>
            </w:r>
            <w:r w:rsidR="00F95B9A">
              <w:rPr>
                <w:sz w:val="28"/>
                <w:szCs w:val="28"/>
              </w:rPr>
              <w:t>8</w:t>
            </w:r>
            <w:r w:rsidRPr="006230FA">
              <w:rPr>
                <w:sz w:val="28"/>
                <w:szCs w:val="28"/>
              </w:rPr>
              <w:t>,</w:t>
            </w:r>
            <w:r w:rsidR="00B01559">
              <w:rPr>
                <w:sz w:val="28"/>
                <w:szCs w:val="28"/>
              </w:rPr>
              <w:t>9</w:t>
            </w:r>
            <w:r w:rsidRPr="006230FA">
              <w:rPr>
                <w:sz w:val="28"/>
                <w:szCs w:val="28"/>
              </w:rPr>
              <w:t>;</w:t>
            </w:r>
          </w:p>
          <w:p w:rsidR="00030B32" w:rsidRPr="006230FA" w:rsidRDefault="00030B32" w:rsidP="006230F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0FA">
              <w:rPr>
                <w:sz w:val="28"/>
                <w:szCs w:val="28"/>
              </w:rPr>
              <w:t xml:space="preserve">2019 - </w:t>
            </w:r>
            <w:r w:rsidR="00B01559">
              <w:rPr>
                <w:sz w:val="28"/>
                <w:szCs w:val="28"/>
              </w:rPr>
              <w:t>688,9</w:t>
            </w:r>
            <w:r w:rsidRPr="006230FA">
              <w:rPr>
                <w:sz w:val="28"/>
                <w:szCs w:val="28"/>
              </w:rPr>
              <w:t>;</w:t>
            </w:r>
          </w:p>
          <w:p w:rsidR="00030B32" w:rsidRPr="006230FA" w:rsidRDefault="00030B32" w:rsidP="00B0155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230FA">
              <w:rPr>
                <w:sz w:val="28"/>
                <w:szCs w:val="28"/>
              </w:rPr>
              <w:t xml:space="preserve">2020 - </w:t>
            </w:r>
            <w:r w:rsidR="00B01559">
              <w:rPr>
                <w:sz w:val="28"/>
                <w:szCs w:val="28"/>
              </w:rPr>
              <w:t>801,0</w:t>
            </w:r>
            <w:r w:rsidRPr="006230FA">
              <w:rPr>
                <w:sz w:val="28"/>
                <w:szCs w:val="28"/>
              </w:rPr>
              <w:t>;</w:t>
            </w:r>
          </w:p>
        </w:tc>
      </w:tr>
    </w:tbl>
    <w:p w:rsidR="00030B32" w:rsidRPr="00CC11A3" w:rsidRDefault="00030B32" w:rsidP="000C7B42">
      <w:pPr>
        <w:pStyle w:val="ConsPlusNormal"/>
        <w:ind w:left="720" w:firstLine="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030B32" w:rsidRPr="00D0187A" w:rsidRDefault="00030B32" w:rsidP="000C7B42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87A">
        <w:rPr>
          <w:rFonts w:ascii="Times New Roman" w:hAnsi="Times New Roman" w:cs="Times New Roman"/>
          <w:sz w:val="28"/>
          <w:szCs w:val="28"/>
        </w:rPr>
        <w:t>Приложение № 2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Pr="00D0187A">
        <w:rPr>
          <w:rFonts w:ascii="Times New Roman" w:hAnsi="Times New Roman" w:cs="Times New Roman"/>
          <w:sz w:val="28"/>
          <w:szCs w:val="28"/>
        </w:rPr>
        <w:t>комплексн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0187A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187A">
        <w:rPr>
          <w:rFonts w:ascii="Times New Roman" w:hAnsi="Times New Roman" w:cs="Times New Roman"/>
          <w:color w:val="000000"/>
          <w:sz w:val="28"/>
          <w:szCs w:val="28"/>
        </w:rPr>
        <w:t>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</w:t>
      </w:r>
      <w:r w:rsidRPr="00D0187A">
        <w:rPr>
          <w:rFonts w:ascii="Times New Roman" w:hAnsi="Times New Roman" w:cs="Times New Roman"/>
          <w:sz w:val="28"/>
          <w:szCs w:val="28"/>
        </w:rPr>
        <w:t xml:space="preserve">, изложить в новой  редакции (прилагается). </w:t>
      </w:r>
    </w:p>
    <w:p w:rsidR="00030B32" w:rsidRPr="00492B43" w:rsidRDefault="00030B32" w:rsidP="00D0187A">
      <w:pPr>
        <w:ind w:firstLine="567"/>
        <w:jc w:val="both"/>
        <w:rPr>
          <w:sz w:val="28"/>
          <w:szCs w:val="28"/>
        </w:rPr>
      </w:pPr>
      <w:r w:rsidRPr="00CC11A3">
        <w:rPr>
          <w:sz w:val="28"/>
          <w:szCs w:val="28"/>
        </w:rPr>
        <w:t xml:space="preserve">2. </w:t>
      </w:r>
      <w:r w:rsidRPr="00492B43">
        <w:rPr>
          <w:sz w:val="28"/>
          <w:szCs w:val="28"/>
        </w:rPr>
        <w:t xml:space="preserve">Опубликовать настоящее постановление в газете «Пламя» и разместить на </w:t>
      </w:r>
      <w:r>
        <w:rPr>
          <w:sz w:val="28"/>
          <w:szCs w:val="28"/>
          <w:lang w:eastAsia="en-US"/>
        </w:rPr>
        <w:t>официальном сайте муниципального образования «Каменский городской округ»</w:t>
      </w:r>
      <w:r w:rsidRPr="00492B43">
        <w:rPr>
          <w:sz w:val="28"/>
          <w:szCs w:val="28"/>
        </w:rPr>
        <w:t>.</w:t>
      </w:r>
    </w:p>
    <w:p w:rsidR="00030B32" w:rsidRPr="00CC11A3" w:rsidRDefault="00030B32" w:rsidP="0025728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1A3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заместителя Главы Администрации по вопросам организации управления и социальной политике И.В. Кырчикову.</w:t>
      </w:r>
    </w:p>
    <w:p w:rsidR="00030B32" w:rsidRPr="00CC11A3" w:rsidRDefault="00030B32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0B32" w:rsidRPr="00CC11A3" w:rsidRDefault="00030B32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0B32" w:rsidRPr="00CC11A3" w:rsidRDefault="00030B32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0B32" w:rsidRPr="00CC11A3" w:rsidRDefault="00030B32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0B32" w:rsidRDefault="00030B32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1A3">
        <w:rPr>
          <w:rFonts w:ascii="Times New Roman" w:hAnsi="Times New Roman" w:cs="Times New Roman"/>
          <w:sz w:val="28"/>
          <w:szCs w:val="28"/>
        </w:rPr>
        <w:t>Глава  городского округа                                                      С.А. Белоусов</w:t>
      </w:r>
    </w:p>
    <w:p w:rsidR="00460299" w:rsidRDefault="00460299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0299" w:rsidRDefault="00460299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0299" w:rsidRPr="00CC11A3" w:rsidRDefault="00460299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60299" w:rsidRPr="00CC11A3" w:rsidSect="00460299">
      <w:headerReference w:type="default" r:id="rId8"/>
      <w:footerReference w:type="default" r:id="rId9"/>
      <w:headerReference w:type="firs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A32" w:rsidRDefault="00E77A32" w:rsidP="001A36D5">
      <w:r>
        <w:separator/>
      </w:r>
    </w:p>
  </w:endnote>
  <w:endnote w:type="continuationSeparator" w:id="1">
    <w:p w:rsidR="00E77A32" w:rsidRDefault="00E77A32" w:rsidP="001A3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B32" w:rsidRDefault="00030B32">
    <w:pPr>
      <w:pStyle w:val="a8"/>
      <w:jc w:val="center"/>
    </w:pPr>
  </w:p>
  <w:p w:rsidR="00030B32" w:rsidRDefault="00030B3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A32" w:rsidRDefault="00E77A32" w:rsidP="001A36D5">
      <w:r>
        <w:separator/>
      </w:r>
    </w:p>
  </w:footnote>
  <w:footnote w:type="continuationSeparator" w:id="1">
    <w:p w:rsidR="00E77A32" w:rsidRDefault="00E77A32" w:rsidP="001A36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B32" w:rsidRDefault="001E1401">
    <w:pPr>
      <w:pStyle w:val="a6"/>
      <w:jc w:val="center"/>
    </w:pPr>
    <w:r>
      <w:fldChar w:fldCharType="begin"/>
    </w:r>
    <w:r w:rsidR="00617AAC">
      <w:instrText>PAGE   \* MERGEFORMAT</w:instrText>
    </w:r>
    <w:r>
      <w:fldChar w:fldCharType="separate"/>
    </w:r>
    <w:r w:rsidR="006F2DE9">
      <w:rPr>
        <w:noProof/>
      </w:rPr>
      <w:t>2</w:t>
    </w:r>
    <w:r>
      <w:rPr>
        <w:noProof/>
      </w:rPr>
      <w:fldChar w:fldCharType="end"/>
    </w:r>
  </w:p>
  <w:p w:rsidR="00030B32" w:rsidRDefault="00030B32" w:rsidP="001A36D5">
    <w:pPr>
      <w:pStyle w:val="a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0B32" w:rsidRDefault="00030B32">
    <w:pPr>
      <w:pStyle w:val="a6"/>
      <w:jc w:val="center"/>
    </w:pPr>
  </w:p>
  <w:p w:rsidR="00030B32" w:rsidRDefault="00030B3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A5D6E"/>
    <w:multiLevelType w:val="multilevel"/>
    <w:tmpl w:val="2CD66AA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8AB4345"/>
    <w:multiLevelType w:val="multilevel"/>
    <w:tmpl w:val="C9EE573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ACE22F2"/>
    <w:multiLevelType w:val="multilevel"/>
    <w:tmpl w:val="04EE8E6E"/>
    <w:lvl w:ilvl="0">
      <w:start w:val="1"/>
      <w:numFmt w:val="decimal"/>
      <w:lvlText w:val="%1."/>
      <w:lvlJc w:val="left"/>
      <w:pPr>
        <w:ind w:left="1020" w:hanging="10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0B0442CB"/>
    <w:multiLevelType w:val="multilevel"/>
    <w:tmpl w:val="708C0C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4">
    <w:nsid w:val="3E2D7FF9"/>
    <w:multiLevelType w:val="multilevel"/>
    <w:tmpl w:val="73BEDC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50F3"/>
    <w:rsid w:val="00002D00"/>
    <w:rsid w:val="00007AF4"/>
    <w:rsid w:val="0002228F"/>
    <w:rsid w:val="000257C0"/>
    <w:rsid w:val="0003092B"/>
    <w:rsid w:val="00030B32"/>
    <w:rsid w:val="00031BA3"/>
    <w:rsid w:val="000420AB"/>
    <w:rsid w:val="00045096"/>
    <w:rsid w:val="00050865"/>
    <w:rsid w:val="000516DF"/>
    <w:rsid w:val="00070DF8"/>
    <w:rsid w:val="00071FE1"/>
    <w:rsid w:val="00082567"/>
    <w:rsid w:val="00085553"/>
    <w:rsid w:val="000874A9"/>
    <w:rsid w:val="00091864"/>
    <w:rsid w:val="000A37FA"/>
    <w:rsid w:val="000A42E8"/>
    <w:rsid w:val="000B0A71"/>
    <w:rsid w:val="000B207E"/>
    <w:rsid w:val="000B2FF9"/>
    <w:rsid w:val="000B67AC"/>
    <w:rsid w:val="000C2428"/>
    <w:rsid w:val="000C7B42"/>
    <w:rsid w:val="000D1D7E"/>
    <w:rsid w:val="000F029A"/>
    <w:rsid w:val="000F22FD"/>
    <w:rsid w:val="000F732E"/>
    <w:rsid w:val="00106B59"/>
    <w:rsid w:val="00114F3C"/>
    <w:rsid w:val="0012285D"/>
    <w:rsid w:val="00141A6F"/>
    <w:rsid w:val="00152C4C"/>
    <w:rsid w:val="00153596"/>
    <w:rsid w:val="00173324"/>
    <w:rsid w:val="0017403C"/>
    <w:rsid w:val="0018152C"/>
    <w:rsid w:val="001915E6"/>
    <w:rsid w:val="00193961"/>
    <w:rsid w:val="001A36D5"/>
    <w:rsid w:val="001A5C59"/>
    <w:rsid w:val="001B00B5"/>
    <w:rsid w:val="001B03C0"/>
    <w:rsid w:val="001B0C62"/>
    <w:rsid w:val="001B21D2"/>
    <w:rsid w:val="001B3D80"/>
    <w:rsid w:val="001B50F3"/>
    <w:rsid w:val="001C4252"/>
    <w:rsid w:val="001C4D9D"/>
    <w:rsid w:val="001E1401"/>
    <w:rsid w:val="001E2FC4"/>
    <w:rsid w:val="001F34AA"/>
    <w:rsid w:val="001F46AF"/>
    <w:rsid w:val="00201205"/>
    <w:rsid w:val="002033F2"/>
    <w:rsid w:val="00204B5F"/>
    <w:rsid w:val="002201FB"/>
    <w:rsid w:val="0023069E"/>
    <w:rsid w:val="00250A0C"/>
    <w:rsid w:val="00257286"/>
    <w:rsid w:val="00261575"/>
    <w:rsid w:val="00261910"/>
    <w:rsid w:val="00262DA9"/>
    <w:rsid w:val="002669DB"/>
    <w:rsid w:val="002679C3"/>
    <w:rsid w:val="00270606"/>
    <w:rsid w:val="00281122"/>
    <w:rsid w:val="002818F8"/>
    <w:rsid w:val="00283F37"/>
    <w:rsid w:val="002854F4"/>
    <w:rsid w:val="00290160"/>
    <w:rsid w:val="00295AA7"/>
    <w:rsid w:val="002A3143"/>
    <w:rsid w:val="002A3D52"/>
    <w:rsid w:val="002A5795"/>
    <w:rsid w:val="002B185B"/>
    <w:rsid w:val="002C0934"/>
    <w:rsid w:val="002C2A6C"/>
    <w:rsid w:val="002D3ABD"/>
    <w:rsid w:val="002F03E3"/>
    <w:rsid w:val="00300F04"/>
    <w:rsid w:val="00317512"/>
    <w:rsid w:val="003337F0"/>
    <w:rsid w:val="00341ECC"/>
    <w:rsid w:val="00347E4D"/>
    <w:rsid w:val="00351830"/>
    <w:rsid w:val="003521EA"/>
    <w:rsid w:val="003564D8"/>
    <w:rsid w:val="00363E78"/>
    <w:rsid w:val="00365A2A"/>
    <w:rsid w:val="003738DE"/>
    <w:rsid w:val="00383BD3"/>
    <w:rsid w:val="00387234"/>
    <w:rsid w:val="003B789D"/>
    <w:rsid w:val="003C541D"/>
    <w:rsid w:val="003D3059"/>
    <w:rsid w:val="003D5536"/>
    <w:rsid w:val="003F0F68"/>
    <w:rsid w:val="003F6902"/>
    <w:rsid w:val="00405159"/>
    <w:rsid w:val="00405541"/>
    <w:rsid w:val="004311C7"/>
    <w:rsid w:val="00437DA9"/>
    <w:rsid w:val="00451842"/>
    <w:rsid w:val="0045775A"/>
    <w:rsid w:val="00460299"/>
    <w:rsid w:val="00462E76"/>
    <w:rsid w:val="00485E0A"/>
    <w:rsid w:val="00492B43"/>
    <w:rsid w:val="00494B21"/>
    <w:rsid w:val="004A6599"/>
    <w:rsid w:val="004B7EE0"/>
    <w:rsid w:val="004C063D"/>
    <w:rsid w:val="004D006C"/>
    <w:rsid w:val="004D3767"/>
    <w:rsid w:val="004D6561"/>
    <w:rsid w:val="004D7144"/>
    <w:rsid w:val="004E341E"/>
    <w:rsid w:val="004F3666"/>
    <w:rsid w:val="00500D1A"/>
    <w:rsid w:val="005045A7"/>
    <w:rsid w:val="00506DA6"/>
    <w:rsid w:val="00510BBE"/>
    <w:rsid w:val="0051328B"/>
    <w:rsid w:val="005149CC"/>
    <w:rsid w:val="00514C34"/>
    <w:rsid w:val="0051774C"/>
    <w:rsid w:val="00524680"/>
    <w:rsid w:val="00526C58"/>
    <w:rsid w:val="00534FEA"/>
    <w:rsid w:val="0053603B"/>
    <w:rsid w:val="005549C6"/>
    <w:rsid w:val="00573700"/>
    <w:rsid w:val="00580C41"/>
    <w:rsid w:val="005849D3"/>
    <w:rsid w:val="00584EB1"/>
    <w:rsid w:val="00592C88"/>
    <w:rsid w:val="005A1A2F"/>
    <w:rsid w:val="005B2B9F"/>
    <w:rsid w:val="005B4852"/>
    <w:rsid w:val="005B70E0"/>
    <w:rsid w:val="005D6496"/>
    <w:rsid w:val="005E3051"/>
    <w:rsid w:val="005E52F7"/>
    <w:rsid w:val="005F4E3C"/>
    <w:rsid w:val="005F7620"/>
    <w:rsid w:val="006112D8"/>
    <w:rsid w:val="00616ECF"/>
    <w:rsid w:val="00617AAC"/>
    <w:rsid w:val="006230FA"/>
    <w:rsid w:val="006260EC"/>
    <w:rsid w:val="006316C2"/>
    <w:rsid w:val="006337F9"/>
    <w:rsid w:val="006375E6"/>
    <w:rsid w:val="006447AF"/>
    <w:rsid w:val="006620DB"/>
    <w:rsid w:val="00664F27"/>
    <w:rsid w:val="006651FB"/>
    <w:rsid w:val="00671573"/>
    <w:rsid w:val="00671652"/>
    <w:rsid w:val="0067212F"/>
    <w:rsid w:val="006731DA"/>
    <w:rsid w:val="00673FBD"/>
    <w:rsid w:val="00680EE2"/>
    <w:rsid w:val="006B5539"/>
    <w:rsid w:val="006C53E7"/>
    <w:rsid w:val="006C780B"/>
    <w:rsid w:val="006C7A49"/>
    <w:rsid w:val="006D0428"/>
    <w:rsid w:val="006F2DE9"/>
    <w:rsid w:val="00704207"/>
    <w:rsid w:val="00715116"/>
    <w:rsid w:val="0073382E"/>
    <w:rsid w:val="007508EB"/>
    <w:rsid w:val="00752B83"/>
    <w:rsid w:val="007536B1"/>
    <w:rsid w:val="007613FB"/>
    <w:rsid w:val="00764021"/>
    <w:rsid w:val="00766D66"/>
    <w:rsid w:val="00780C05"/>
    <w:rsid w:val="007834F6"/>
    <w:rsid w:val="00786288"/>
    <w:rsid w:val="007953DC"/>
    <w:rsid w:val="007A26B5"/>
    <w:rsid w:val="007B0DF8"/>
    <w:rsid w:val="007B6154"/>
    <w:rsid w:val="007C7682"/>
    <w:rsid w:val="007C7F26"/>
    <w:rsid w:val="007D07DD"/>
    <w:rsid w:val="007D1EDC"/>
    <w:rsid w:val="007D2E59"/>
    <w:rsid w:val="007D79E2"/>
    <w:rsid w:val="007E74B6"/>
    <w:rsid w:val="007F15C9"/>
    <w:rsid w:val="007F2604"/>
    <w:rsid w:val="007F2D4E"/>
    <w:rsid w:val="007F36B4"/>
    <w:rsid w:val="007F7AD5"/>
    <w:rsid w:val="008059B2"/>
    <w:rsid w:val="00811936"/>
    <w:rsid w:val="00814F8E"/>
    <w:rsid w:val="00825FB0"/>
    <w:rsid w:val="00827254"/>
    <w:rsid w:val="008317B6"/>
    <w:rsid w:val="0083199F"/>
    <w:rsid w:val="008333FB"/>
    <w:rsid w:val="00843A11"/>
    <w:rsid w:val="00846726"/>
    <w:rsid w:val="008504CE"/>
    <w:rsid w:val="00861749"/>
    <w:rsid w:val="00862A8C"/>
    <w:rsid w:val="00886408"/>
    <w:rsid w:val="00897A14"/>
    <w:rsid w:val="008A4203"/>
    <w:rsid w:val="008A5FA3"/>
    <w:rsid w:val="008B28C1"/>
    <w:rsid w:val="008B6755"/>
    <w:rsid w:val="008C2BED"/>
    <w:rsid w:val="008C6C2B"/>
    <w:rsid w:val="008D5B78"/>
    <w:rsid w:val="008E0C24"/>
    <w:rsid w:val="008E2DF6"/>
    <w:rsid w:val="008F1442"/>
    <w:rsid w:val="00901741"/>
    <w:rsid w:val="009034A4"/>
    <w:rsid w:val="009048F7"/>
    <w:rsid w:val="00921579"/>
    <w:rsid w:val="00926050"/>
    <w:rsid w:val="00926D37"/>
    <w:rsid w:val="009313E7"/>
    <w:rsid w:val="00941D07"/>
    <w:rsid w:val="00947A00"/>
    <w:rsid w:val="00952585"/>
    <w:rsid w:val="00953100"/>
    <w:rsid w:val="00955A49"/>
    <w:rsid w:val="00955E27"/>
    <w:rsid w:val="009600AB"/>
    <w:rsid w:val="00961382"/>
    <w:rsid w:val="00973F8A"/>
    <w:rsid w:val="009B0BF2"/>
    <w:rsid w:val="009B4F58"/>
    <w:rsid w:val="009C1E9A"/>
    <w:rsid w:val="009D56F0"/>
    <w:rsid w:val="009D69C6"/>
    <w:rsid w:val="009D77A7"/>
    <w:rsid w:val="009E381E"/>
    <w:rsid w:val="009E42F0"/>
    <w:rsid w:val="009E75EA"/>
    <w:rsid w:val="009F043B"/>
    <w:rsid w:val="00A046CD"/>
    <w:rsid w:val="00A16BC5"/>
    <w:rsid w:val="00A2397D"/>
    <w:rsid w:val="00A27C0D"/>
    <w:rsid w:val="00A51680"/>
    <w:rsid w:val="00A54A0E"/>
    <w:rsid w:val="00A56FAA"/>
    <w:rsid w:val="00A618F9"/>
    <w:rsid w:val="00A75348"/>
    <w:rsid w:val="00A77D7F"/>
    <w:rsid w:val="00A824A2"/>
    <w:rsid w:val="00AA3637"/>
    <w:rsid w:val="00AA59EB"/>
    <w:rsid w:val="00AD1BAF"/>
    <w:rsid w:val="00AF082E"/>
    <w:rsid w:val="00AF7151"/>
    <w:rsid w:val="00B01156"/>
    <w:rsid w:val="00B01559"/>
    <w:rsid w:val="00B149B4"/>
    <w:rsid w:val="00B159B6"/>
    <w:rsid w:val="00B335CA"/>
    <w:rsid w:val="00B50E2A"/>
    <w:rsid w:val="00B53862"/>
    <w:rsid w:val="00B53B0A"/>
    <w:rsid w:val="00B64305"/>
    <w:rsid w:val="00BA73FF"/>
    <w:rsid w:val="00BC74C2"/>
    <w:rsid w:val="00BD35E5"/>
    <w:rsid w:val="00BD46E6"/>
    <w:rsid w:val="00BE2EC4"/>
    <w:rsid w:val="00BE47F5"/>
    <w:rsid w:val="00BE7AD2"/>
    <w:rsid w:val="00BF2FDD"/>
    <w:rsid w:val="00C04326"/>
    <w:rsid w:val="00C12CF7"/>
    <w:rsid w:val="00C17B61"/>
    <w:rsid w:val="00C201B7"/>
    <w:rsid w:val="00C236E7"/>
    <w:rsid w:val="00C3087B"/>
    <w:rsid w:val="00C36112"/>
    <w:rsid w:val="00C6252C"/>
    <w:rsid w:val="00C6370C"/>
    <w:rsid w:val="00C65C22"/>
    <w:rsid w:val="00C7030C"/>
    <w:rsid w:val="00C71815"/>
    <w:rsid w:val="00C72B54"/>
    <w:rsid w:val="00C74D92"/>
    <w:rsid w:val="00C80E94"/>
    <w:rsid w:val="00C8685F"/>
    <w:rsid w:val="00C92B73"/>
    <w:rsid w:val="00CA1025"/>
    <w:rsid w:val="00CA2734"/>
    <w:rsid w:val="00CA5D34"/>
    <w:rsid w:val="00CB07D2"/>
    <w:rsid w:val="00CB24C5"/>
    <w:rsid w:val="00CC11A3"/>
    <w:rsid w:val="00CC12FD"/>
    <w:rsid w:val="00CC1AAF"/>
    <w:rsid w:val="00CD18A8"/>
    <w:rsid w:val="00CD4837"/>
    <w:rsid w:val="00CE2FB7"/>
    <w:rsid w:val="00CE7ED2"/>
    <w:rsid w:val="00CF3724"/>
    <w:rsid w:val="00CF6138"/>
    <w:rsid w:val="00D00552"/>
    <w:rsid w:val="00D0187A"/>
    <w:rsid w:val="00D01AA1"/>
    <w:rsid w:val="00D04198"/>
    <w:rsid w:val="00D25768"/>
    <w:rsid w:val="00D269E9"/>
    <w:rsid w:val="00D30ABC"/>
    <w:rsid w:val="00D41867"/>
    <w:rsid w:val="00D458D3"/>
    <w:rsid w:val="00D45925"/>
    <w:rsid w:val="00D50BEB"/>
    <w:rsid w:val="00D532AB"/>
    <w:rsid w:val="00D566DC"/>
    <w:rsid w:val="00D733F7"/>
    <w:rsid w:val="00D8237B"/>
    <w:rsid w:val="00D92A61"/>
    <w:rsid w:val="00D9509C"/>
    <w:rsid w:val="00D972D9"/>
    <w:rsid w:val="00D97430"/>
    <w:rsid w:val="00DA72E6"/>
    <w:rsid w:val="00DB02F1"/>
    <w:rsid w:val="00DB116C"/>
    <w:rsid w:val="00DC5642"/>
    <w:rsid w:val="00DC6519"/>
    <w:rsid w:val="00DD2556"/>
    <w:rsid w:val="00DD33AB"/>
    <w:rsid w:val="00DD3657"/>
    <w:rsid w:val="00DF1FDF"/>
    <w:rsid w:val="00DF5784"/>
    <w:rsid w:val="00DF7CDA"/>
    <w:rsid w:val="00E018A9"/>
    <w:rsid w:val="00E02FA5"/>
    <w:rsid w:val="00E05F31"/>
    <w:rsid w:val="00E21278"/>
    <w:rsid w:val="00E2636E"/>
    <w:rsid w:val="00E30C8D"/>
    <w:rsid w:val="00E336F7"/>
    <w:rsid w:val="00E37C2B"/>
    <w:rsid w:val="00E37E8E"/>
    <w:rsid w:val="00E44945"/>
    <w:rsid w:val="00E479CA"/>
    <w:rsid w:val="00E6631C"/>
    <w:rsid w:val="00E671EB"/>
    <w:rsid w:val="00E72E55"/>
    <w:rsid w:val="00E77A32"/>
    <w:rsid w:val="00E85A1F"/>
    <w:rsid w:val="00E872D1"/>
    <w:rsid w:val="00E9696B"/>
    <w:rsid w:val="00EC6901"/>
    <w:rsid w:val="00EC6B1E"/>
    <w:rsid w:val="00ED2431"/>
    <w:rsid w:val="00EF7204"/>
    <w:rsid w:val="00F00BAD"/>
    <w:rsid w:val="00F12447"/>
    <w:rsid w:val="00F201D0"/>
    <w:rsid w:val="00F25A38"/>
    <w:rsid w:val="00F33812"/>
    <w:rsid w:val="00F341C9"/>
    <w:rsid w:val="00F35FE0"/>
    <w:rsid w:val="00F50EAA"/>
    <w:rsid w:val="00F52DF7"/>
    <w:rsid w:val="00F548CA"/>
    <w:rsid w:val="00F62BC3"/>
    <w:rsid w:val="00F7329A"/>
    <w:rsid w:val="00F74564"/>
    <w:rsid w:val="00F90E05"/>
    <w:rsid w:val="00F92067"/>
    <w:rsid w:val="00F92F3B"/>
    <w:rsid w:val="00F95B9A"/>
    <w:rsid w:val="00F96669"/>
    <w:rsid w:val="00FB6478"/>
    <w:rsid w:val="00FD0928"/>
    <w:rsid w:val="00FD1CA9"/>
    <w:rsid w:val="00FE1F52"/>
    <w:rsid w:val="00FE26D4"/>
    <w:rsid w:val="00FE3AD4"/>
    <w:rsid w:val="00FE5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B50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1B50F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B50F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link w:val="6"/>
    <w:uiPriority w:val="99"/>
    <w:locked/>
    <w:rsid w:val="001B50F3"/>
    <w:rPr>
      <w:rFonts w:ascii="Times New Roman" w:hAnsi="Times New Roman" w:cs="Times New Roman"/>
      <w:b/>
      <w:bCs/>
      <w:lang w:eastAsia="ru-RU"/>
    </w:rPr>
  </w:style>
  <w:style w:type="paragraph" w:customStyle="1" w:styleId="ConsPlusNormal">
    <w:name w:val="ConsPlusNormal"/>
    <w:uiPriority w:val="99"/>
    <w:rsid w:val="001B50F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1B50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caption"/>
    <w:basedOn w:val="a"/>
    <w:next w:val="a"/>
    <w:uiPriority w:val="99"/>
    <w:qFormat/>
    <w:rsid w:val="001B50F3"/>
    <w:pPr>
      <w:jc w:val="center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1B50F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1B5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B50F3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1A36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A36D5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A36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A36D5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8D5B78"/>
    <w:pPr>
      <w:ind w:firstLine="720"/>
      <w:jc w:val="both"/>
    </w:pPr>
    <w:rPr>
      <w:sz w:val="27"/>
      <w:szCs w:val="20"/>
    </w:rPr>
  </w:style>
  <w:style w:type="character" w:customStyle="1" w:styleId="ab">
    <w:name w:val="Основной текст с отступом Знак"/>
    <w:link w:val="aa"/>
    <w:uiPriority w:val="99"/>
    <w:locked/>
    <w:rsid w:val="008D5B78"/>
    <w:rPr>
      <w:rFonts w:ascii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99"/>
    <w:rsid w:val="007C76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5F4E3C"/>
    <w:rPr>
      <w:rFonts w:ascii="Times New Roman" w:eastAsia="Times New Roman" w:hAnsi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20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obchii22</cp:lastModifiedBy>
  <cp:revision>73</cp:revision>
  <cp:lastPrinted>2016-12-26T10:33:00Z</cp:lastPrinted>
  <dcterms:created xsi:type="dcterms:W3CDTF">2013-09-17T08:18:00Z</dcterms:created>
  <dcterms:modified xsi:type="dcterms:W3CDTF">2017-01-12T06:48:00Z</dcterms:modified>
</cp:coreProperties>
</file>