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F5B" w:rsidRPr="00021242" w:rsidRDefault="00FD6F5B" w:rsidP="00FD6F5B">
      <w:pPr>
        <w:spacing w:after="0" w:line="240" w:lineRule="auto"/>
        <w:ind w:left="4536"/>
        <w:jc w:val="both"/>
        <w:rPr>
          <w:rFonts w:ascii="Liberation Serif" w:eastAsia="Calibri" w:hAnsi="Liberation Serif" w:cs="Times New Roman"/>
          <w:sz w:val="28"/>
          <w:szCs w:val="28"/>
          <w:lang w:eastAsia="ru-RU"/>
        </w:rPr>
      </w:pPr>
      <w:bookmarkStart w:id="0" w:name="_Hlk525029685"/>
      <w:r w:rsidRPr="00021242">
        <w:rPr>
          <w:rFonts w:ascii="Liberation Serif" w:hAnsi="Liberation Serif" w:cs="Arial"/>
          <w:noProof/>
          <w:color w:val="33333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7943C2" wp14:editId="4929663B">
                <wp:simplePos x="0" y="0"/>
                <wp:positionH relativeFrom="column">
                  <wp:posOffset>2871470</wp:posOffset>
                </wp:positionH>
                <wp:positionV relativeFrom="paragraph">
                  <wp:posOffset>-405765</wp:posOffset>
                </wp:positionV>
                <wp:extent cx="3516630" cy="2050415"/>
                <wp:effectExtent l="0" t="0" r="7620" b="698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6630" cy="2050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5E4C" w:rsidRPr="00021242" w:rsidRDefault="004C5E4C" w:rsidP="00EA2537">
                            <w:pPr>
                              <w:spacing w:after="0" w:line="240" w:lineRule="auto"/>
                              <w:jc w:val="both"/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Утвержден</w:t>
                            </w:r>
                          </w:p>
                          <w:p w:rsidR="008A35FA" w:rsidRDefault="00FD6F5B" w:rsidP="00EA2537">
                            <w:pPr>
                              <w:spacing w:after="0" w:line="240" w:lineRule="auto"/>
                              <w:jc w:val="both"/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распор</w:t>
                            </w:r>
                            <w:r w:rsidR="004C5E4C"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яжением Главы муниципального</w:t>
                            </w:r>
                          </w:p>
                          <w:p w:rsidR="008A35FA" w:rsidRDefault="004C5E4C" w:rsidP="00EA2537">
                            <w:pPr>
                              <w:spacing w:after="0" w:line="240" w:lineRule="auto"/>
                              <w:jc w:val="both"/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обр</w:t>
                            </w:r>
                            <w:r w:rsidR="00FD6F5B"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а</w:t>
                            </w:r>
                            <w:r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зования «Каменский городской окр</w:t>
                            </w:r>
                            <w:r w:rsidR="00FD6F5B"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уг»</w:t>
                            </w:r>
                          </w:p>
                          <w:p w:rsidR="008A35FA" w:rsidRDefault="004C5E4C" w:rsidP="00EA2537">
                            <w:pPr>
                              <w:spacing w:after="0" w:line="240" w:lineRule="auto"/>
                              <w:jc w:val="both"/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от </w:t>
                            </w:r>
                            <w:r w:rsidR="00F23805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03.10.2023</w:t>
                            </w:r>
                            <w:r w:rsidR="008A35FA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№ </w:t>
                            </w:r>
                            <w:r w:rsidR="000308BE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20</w:t>
                            </w:r>
                            <w:r w:rsidR="00F23805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9</w:t>
                            </w:r>
                          </w:p>
                          <w:p w:rsidR="00F7168E" w:rsidRDefault="00FD6F5B" w:rsidP="00EA2537">
                            <w:pPr>
                              <w:spacing w:after="0" w:line="240" w:lineRule="auto"/>
                              <w:jc w:val="both"/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021242">
                              <w:rPr>
                                <w:rFonts w:ascii="Liberation Serif" w:eastAsia="Calibri" w:hAnsi="Liberation Serif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>«</w:t>
                            </w:r>
                            <w:r w:rsidRPr="00021242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О</w:t>
                            </w:r>
                            <w:r w:rsidR="00F7168E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б организации и проведении м</w:t>
                            </w:r>
                            <w:r w:rsidRPr="00021242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есячника </w:t>
                            </w:r>
                          </w:p>
                          <w:p w:rsidR="00FD6F5B" w:rsidRPr="00021242" w:rsidRDefault="00F7168E" w:rsidP="00EA2537">
                            <w:pPr>
                              <w:spacing w:after="0" w:line="240" w:lineRule="auto"/>
                              <w:jc w:val="both"/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по </w:t>
                            </w:r>
                            <w:r w:rsidR="004C5E4C" w:rsidRPr="00021242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гражданской оборон</w:t>
                            </w:r>
                            <w:r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е</w:t>
                            </w:r>
                            <w:r w:rsidR="004C5E4C" w:rsidRPr="00021242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на территории муниципального</w:t>
                            </w:r>
                            <w:r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="004C5E4C" w:rsidRPr="00021242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обр</w:t>
                            </w:r>
                            <w:r w:rsidR="00FD6F5B" w:rsidRPr="00021242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азования «Каменский городской округ»</w:t>
                            </w:r>
                            <w:r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в период с 0</w:t>
                            </w:r>
                            <w:r w:rsidR="00EA2537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3</w:t>
                            </w:r>
                            <w:r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по 31 октября 202</w:t>
                            </w:r>
                            <w:r w:rsidR="00F23805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3</w:t>
                            </w:r>
                            <w:r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года</w:t>
                            </w:r>
                          </w:p>
                          <w:p w:rsidR="00FD6F5B" w:rsidRPr="00BF4CB6" w:rsidRDefault="00FD6F5B" w:rsidP="00FD6F5B">
                            <w:pPr>
                              <w:tabs>
                                <w:tab w:val="left" w:pos="132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7943C2" id="Прямоугольник 2" o:spid="_x0000_s1026" style="position:absolute;left:0;text-align:left;margin-left:226.1pt;margin-top:-31.95pt;width:276.9pt;height:16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" stroked="f">
                <v:textbox>
                  <w:txbxContent>
                    <w:p w:rsidR="004C5E4C" w:rsidRPr="00021242" w:rsidRDefault="004C5E4C" w:rsidP="00EA2537">
                      <w:pPr>
                        <w:spacing w:after="0" w:line="240" w:lineRule="auto"/>
                        <w:jc w:val="both"/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</w:pPr>
                      <w:r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Утвержден</w:t>
                      </w:r>
                    </w:p>
                    <w:p w:rsidR="008A35FA" w:rsidRDefault="00FD6F5B" w:rsidP="00EA2537">
                      <w:pPr>
                        <w:spacing w:after="0" w:line="240" w:lineRule="auto"/>
                        <w:jc w:val="both"/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</w:pPr>
                      <w:r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распор</w:t>
                      </w:r>
                      <w:r w:rsidR="004C5E4C"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яжением Главы муниципального</w:t>
                      </w:r>
                    </w:p>
                    <w:p w:rsidR="008A35FA" w:rsidRDefault="004C5E4C" w:rsidP="00EA2537">
                      <w:pPr>
                        <w:spacing w:after="0" w:line="240" w:lineRule="auto"/>
                        <w:jc w:val="both"/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</w:pPr>
                      <w:r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обр</w:t>
                      </w:r>
                      <w:r w:rsidR="00FD6F5B"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а</w:t>
                      </w:r>
                      <w:r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зования «Каменский городской окр</w:t>
                      </w:r>
                      <w:r w:rsidR="00FD6F5B"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уг»</w:t>
                      </w:r>
                    </w:p>
                    <w:p w:rsidR="008A35FA" w:rsidRDefault="004C5E4C" w:rsidP="00EA2537">
                      <w:pPr>
                        <w:spacing w:after="0" w:line="240" w:lineRule="auto"/>
                        <w:jc w:val="both"/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</w:pPr>
                      <w:r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от </w:t>
                      </w:r>
                      <w:r w:rsidR="00F23805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03.10.2023</w:t>
                      </w:r>
                      <w:r w:rsidR="008A35FA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 № </w:t>
                      </w:r>
                      <w:r w:rsidR="000308BE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20</w:t>
                      </w:r>
                      <w:r w:rsidR="00F23805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9</w:t>
                      </w:r>
                    </w:p>
                    <w:p w:rsidR="00F7168E" w:rsidRDefault="00FD6F5B" w:rsidP="00EA2537">
                      <w:pPr>
                        <w:spacing w:after="0" w:line="240" w:lineRule="auto"/>
                        <w:jc w:val="both"/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</w:pPr>
                      <w:r w:rsidRPr="00021242">
                        <w:rPr>
                          <w:rFonts w:ascii="Liberation Serif" w:eastAsia="Calibri" w:hAnsi="Liberation Serif" w:cs="Times New Roman"/>
                          <w:bCs/>
                          <w:sz w:val="28"/>
                          <w:szCs w:val="28"/>
                          <w:lang w:eastAsia="ru-RU"/>
                        </w:rPr>
                        <w:t>«</w:t>
                      </w:r>
                      <w:r w:rsidRPr="00021242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>О</w:t>
                      </w:r>
                      <w:r w:rsidR="00F7168E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>б организации и проведении м</w:t>
                      </w:r>
                      <w:r w:rsidRPr="00021242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есячника </w:t>
                      </w:r>
                    </w:p>
                    <w:p w:rsidR="00FD6F5B" w:rsidRPr="00021242" w:rsidRDefault="00F7168E" w:rsidP="00EA2537">
                      <w:pPr>
                        <w:spacing w:after="0" w:line="240" w:lineRule="auto"/>
                        <w:jc w:val="both"/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по </w:t>
                      </w:r>
                      <w:r w:rsidR="004C5E4C" w:rsidRPr="00021242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>гражданской оборон</w:t>
                      </w:r>
                      <w:r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>е</w:t>
                      </w:r>
                      <w:r w:rsidR="004C5E4C" w:rsidRPr="00021242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 на территории муниципального</w:t>
                      </w:r>
                      <w:r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="004C5E4C" w:rsidRPr="00021242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>обр</w:t>
                      </w:r>
                      <w:r w:rsidR="00FD6F5B" w:rsidRPr="00021242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>азования «Каменский городской округ»</w:t>
                      </w:r>
                      <w:r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 в период с 0</w:t>
                      </w:r>
                      <w:r w:rsidR="00EA2537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>3</w:t>
                      </w:r>
                      <w:r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 по 31 октября 202</w:t>
                      </w:r>
                      <w:r w:rsidR="00F23805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>3</w:t>
                      </w:r>
                      <w:r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 года</w:t>
                      </w:r>
                    </w:p>
                    <w:p w:rsidR="00FD6F5B" w:rsidRPr="00BF4CB6" w:rsidRDefault="00FD6F5B" w:rsidP="00FD6F5B">
                      <w:pPr>
                        <w:tabs>
                          <w:tab w:val="left" w:pos="1320"/>
                        </w:tabs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21242">
        <w:rPr>
          <w:rFonts w:ascii="Liberation Serif" w:eastAsia="Calibri" w:hAnsi="Liberation Serif" w:cs="Times New Roman"/>
          <w:sz w:val="28"/>
          <w:szCs w:val="28"/>
          <w:lang w:eastAsia="ru-RU"/>
        </w:rPr>
        <w:t xml:space="preserve"> </w:t>
      </w:r>
    </w:p>
    <w:p w:rsidR="008921FB" w:rsidRPr="00021242" w:rsidRDefault="008921FB" w:rsidP="00B63C03">
      <w:pPr>
        <w:spacing w:after="0" w:line="240" w:lineRule="auto"/>
        <w:ind w:left="7938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</w:p>
    <w:bookmarkEnd w:id="0"/>
    <w:p w:rsidR="00274EF8" w:rsidRPr="00021242" w:rsidRDefault="00274EF8" w:rsidP="00B63C03">
      <w:pPr>
        <w:spacing w:after="0" w:line="240" w:lineRule="auto"/>
        <w:ind w:left="7938"/>
        <w:jc w:val="both"/>
        <w:rPr>
          <w:rFonts w:ascii="Liberation Serif" w:eastAsia="Times New Roman" w:hAnsi="Liberation Serif" w:cs="Times New Roman"/>
          <w:bCs/>
          <w:iCs/>
          <w:color w:val="FF0000"/>
          <w:sz w:val="28"/>
          <w:szCs w:val="28"/>
          <w:lang w:eastAsia="ru-RU"/>
        </w:rPr>
      </w:pPr>
    </w:p>
    <w:p w:rsidR="004C5E4C" w:rsidRPr="00021242" w:rsidRDefault="004C5E4C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</w:p>
    <w:p w:rsidR="004C5E4C" w:rsidRPr="00021242" w:rsidRDefault="004C5E4C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</w:p>
    <w:p w:rsidR="004C5E4C" w:rsidRPr="00021242" w:rsidRDefault="004C5E4C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</w:p>
    <w:p w:rsidR="004C5E4C" w:rsidRPr="00021242" w:rsidRDefault="004C5E4C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</w:p>
    <w:p w:rsidR="00F7168E" w:rsidRDefault="00F7168E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</w:p>
    <w:p w:rsidR="00274EF8" w:rsidRPr="00594088" w:rsidRDefault="00274EF8" w:rsidP="00274EF8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</w:pPr>
      <w:r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ПЛАН</w:t>
      </w:r>
    </w:p>
    <w:p w:rsidR="008921FB" w:rsidRPr="00594088" w:rsidRDefault="00F7168E" w:rsidP="008921FB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</w:pPr>
      <w:r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мероприятий по </w:t>
      </w:r>
      <w:r w:rsidR="008921FB"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организации и проведени</w:t>
      </w:r>
      <w:r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ю</w:t>
      </w:r>
      <w:r w:rsidR="008046DC"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</w:t>
      </w:r>
      <w:r w:rsidR="004C5E4C"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месячника</w:t>
      </w:r>
      <w:r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по </w:t>
      </w:r>
      <w:r w:rsidR="004C5E4C"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гражданской оборон</w:t>
      </w:r>
      <w:r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е</w:t>
      </w:r>
      <w:r w:rsidR="008921FB"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на территории муниципального образования «Каменский городской округ» </w:t>
      </w:r>
      <w:r w:rsidR="008046DC"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в период с 0</w:t>
      </w:r>
      <w:r w:rsidR="00EA2537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3</w:t>
      </w:r>
      <w:r w:rsidR="008046DC"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</w:t>
      </w:r>
      <w:r w:rsidR="004C5E4C"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по 31 </w:t>
      </w:r>
      <w:r w:rsidR="008046DC"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октября 20</w:t>
      </w:r>
      <w:r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2</w:t>
      </w:r>
      <w:r w:rsidR="00F23805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3</w:t>
      </w:r>
      <w:r w:rsidR="008046DC"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года</w:t>
      </w:r>
    </w:p>
    <w:p w:rsidR="00392278" w:rsidRDefault="00392278" w:rsidP="00274EF8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Cs/>
          <w:szCs w:val="24"/>
          <w:lang w:eastAsia="ru-RU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881"/>
        <w:gridCol w:w="1701"/>
        <w:gridCol w:w="2977"/>
      </w:tblGrid>
      <w:tr w:rsidR="00274EF8" w:rsidRPr="00554776" w:rsidTr="00594088">
        <w:trPr>
          <w:tblHeader/>
        </w:trPr>
        <w:tc>
          <w:tcPr>
            <w:tcW w:w="648" w:type="dxa"/>
            <w:shd w:val="clear" w:color="auto" w:fill="auto"/>
            <w:vAlign w:val="center"/>
          </w:tcPr>
          <w:p w:rsidR="00274EF8" w:rsidRPr="00554776" w:rsidRDefault="00274EF8" w:rsidP="004C5E4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/>
                <w:bCs/>
                <w:iCs/>
                <w:szCs w:val="24"/>
                <w:lang w:eastAsia="ru-RU"/>
              </w:rPr>
              <w:t>№ п/п</w:t>
            </w:r>
          </w:p>
        </w:tc>
        <w:tc>
          <w:tcPr>
            <w:tcW w:w="4881" w:type="dxa"/>
            <w:shd w:val="clear" w:color="auto" w:fill="auto"/>
            <w:vAlign w:val="center"/>
          </w:tcPr>
          <w:p w:rsidR="00274EF8" w:rsidRPr="00554776" w:rsidRDefault="00CB69A7" w:rsidP="004C5E4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/>
                <w:bCs/>
                <w:iCs/>
                <w:szCs w:val="24"/>
                <w:lang w:eastAsia="ru-RU"/>
              </w:rPr>
              <w:t>Мероприятия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4EF8" w:rsidRPr="00554776" w:rsidRDefault="00274EF8" w:rsidP="004C5E4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/>
                <w:bCs/>
                <w:iCs/>
                <w:szCs w:val="24"/>
                <w:lang w:eastAsia="ru-RU"/>
              </w:rPr>
              <w:t>Срок</w:t>
            </w:r>
            <w:r w:rsidR="00CB69A7" w:rsidRPr="00554776">
              <w:rPr>
                <w:rFonts w:ascii="Liberation Serif" w:eastAsia="Times New Roman" w:hAnsi="Liberation Serif" w:cs="Liberation Serif"/>
                <w:b/>
                <w:bCs/>
                <w:iCs/>
                <w:szCs w:val="24"/>
                <w:lang w:eastAsia="ru-RU"/>
              </w:rPr>
              <w:t>и</w:t>
            </w:r>
            <w:r w:rsidRPr="00554776">
              <w:rPr>
                <w:rFonts w:ascii="Liberation Serif" w:eastAsia="Times New Roman" w:hAnsi="Liberation Serif" w:cs="Liberation Serif"/>
                <w:b/>
                <w:bCs/>
                <w:iCs/>
                <w:szCs w:val="24"/>
                <w:lang w:eastAsia="ru-RU"/>
              </w:rPr>
              <w:t xml:space="preserve"> проведения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74EF8" w:rsidRPr="00554776" w:rsidRDefault="00274EF8" w:rsidP="004C5E4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/>
                <w:bCs/>
                <w:iCs/>
                <w:szCs w:val="24"/>
                <w:lang w:eastAsia="ru-RU"/>
              </w:rPr>
              <w:t>Ответственные исполнители/ соисполнители</w:t>
            </w:r>
          </w:p>
        </w:tc>
      </w:tr>
      <w:tr w:rsidR="00274EF8" w:rsidRPr="00554776" w:rsidTr="00594088">
        <w:tc>
          <w:tcPr>
            <w:tcW w:w="648" w:type="dxa"/>
            <w:shd w:val="clear" w:color="auto" w:fill="auto"/>
          </w:tcPr>
          <w:p w:rsidR="00274EF8" w:rsidRPr="00554776" w:rsidRDefault="006F32C4" w:rsidP="00274EF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1</w:t>
            </w:r>
          </w:p>
        </w:tc>
        <w:tc>
          <w:tcPr>
            <w:tcW w:w="4881" w:type="dxa"/>
            <w:shd w:val="clear" w:color="auto" w:fill="auto"/>
          </w:tcPr>
          <w:p w:rsidR="00274EF8" w:rsidRPr="00554776" w:rsidRDefault="00CD78BB" w:rsidP="00EA253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Подготовка информационно-методического материала</w:t>
            </w:r>
            <w:r w:rsidR="008046DC"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и выдача средств наглядной агитации (памятки, брошюры) 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для Управлени</w:t>
            </w:r>
            <w:r w:rsidR="00AA1782"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я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образования </w:t>
            </w:r>
            <w:r w:rsidR="004C5E4C"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Администрации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Каменского городского округа, Управлени</w:t>
            </w:r>
            <w:r w:rsidR="00AA1782"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я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культуры, спорта и делам молодежи Администрации Каменского городского округа,</w:t>
            </w:r>
            <w:r w:rsidR="00AA1782"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</w:t>
            </w:r>
            <w:r w:rsidR="00EA2537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руководителям </w:t>
            </w:r>
            <w:r w:rsidR="00F7168E"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территориальны</w:t>
            </w:r>
            <w:r w:rsidR="00EA2537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х</w:t>
            </w:r>
            <w:r w:rsidR="00F7168E"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орган</w:t>
            </w:r>
            <w:r w:rsidR="00EA2537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ов</w:t>
            </w:r>
            <w:r w:rsidR="00F7168E"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Администрации </w:t>
            </w:r>
            <w:r w:rsidR="00AA1782"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Каменского городского округа.</w:t>
            </w:r>
          </w:p>
        </w:tc>
        <w:tc>
          <w:tcPr>
            <w:tcW w:w="1701" w:type="dxa"/>
            <w:shd w:val="clear" w:color="auto" w:fill="auto"/>
          </w:tcPr>
          <w:p w:rsidR="00274EF8" w:rsidRPr="00554776" w:rsidRDefault="00AA1782" w:rsidP="00EA2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0</w:t>
            </w:r>
            <w:r w:rsidR="00EA2537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3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октября</w:t>
            </w:r>
          </w:p>
        </w:tc>
        <w:tc>
          <w:tcPr>
            <w:tcW w:w="2977" w:type="dxa"/>
            <w:shd w:val="clear" w:color="auto" w:fill="auto"/>
          </w:tcPr>
          <w:p w:rsidR="00274EF8" w:rsidRPr="00554776" w:rsidRDefault="00CD78BB" w:rsidP="00AB337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Администрация Каменского городского округа</w:t>
            </w:r>
            <w:r w:rsidR="00AA1782"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(далее – Администрация КГО)</w:t>
            </w:r>
          </w:p>
          <w:p w:rsidR="00CD78BB" w:rsidRPr="00554776" w:rsidRDefault="00CD78BB" w:rsidP="00AB337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</w:p>
        </w:tc>
      </w:tr>
      <w:tr w:rsidR="00F23805" w:rsidRPr="00554776" w:rsidTr="00594088">
        <w:tc>
          <w:tcPr>
            <w:tcW w:w="648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2</w:t>
            </w:r>
          </w:p>
        </w:tc>
        <w:tc>
          <w:tcPr>
            <w:tcW w:w="4881" w:type="dxa"/>
            <w:shd w:val="clear" w:color="auto" w:fill="auto"/>
          </w:tcPr>
          <w:p w:rsidR="00F23805" w:rsidRPr="00F23805" w:rsidRDefault="00F23805" w:rsidP="00F23805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F23805">
              <w:rPr>
                <w:rFonts w:ascii="Liberation Serif" w:hAnsi="Liberation Serif" w:cs="Liberation Serif"/>
                <w:color w:val="000000"/>
                <w:szCs w:val="24"/>
              </w:rPr>
              <w:t>Прове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>дение</w:t>
            </w:r>
            <w:r w:rsidRPr="00F23805">
              <w:rPr>
                <w:rFonts w:ascii="Liberation Serif" w:hAnsi="Liberation Serif" w:cs="Liberation Serif"/>
                <w:color w:val="000000"/>
                <w:szCs w:val="24"/>
              </w:rPr>
              <w:t xml:space="preserve"> с органами управления и силами гражданской обороны муниципального образования «Каменский городской округ» и с руководящим составом муниципального звена Каменского городского округа Свердловской областной подсистемы единой государственной системы предупреждения и ликвидации чрезвычайных ситуаций </w:t>
            </w:r>
            <w:r w:rsidRPr="00F23805">
              <w:rPr>
                <w:rFonts w:ascii="Liberation Serif" w:hAnsi="Liberation Serif" w:cs="Liberation Serif"/>
                <w:bCs/>
                <w:iCs/>
                <w:szCs w:val="24"/>
              </w:rPr>
              <w:t>штабн</w:t>
            </w:r>
            <w:r>
              <w:rPr>
                <w:rFonts w:ascii="Liberation Serif" w:hAnsi="Liberation Serif" w:cs="Liberation Serif"/>
                <w:bCs/>
                <w:iCs/>
                <w:szCs w:val="24"/>
              </w:rPr>
              <w:t>ой</w:t>
            </w:r>
            <w:r w:rsidRPr="00F23805">
              <w:rPr>
                <w:rFonts w:ascii="Liberation Serif" w:hAnsi="Liberation Serif" w:cs="Liberation Serif"/>
                <w:bCs/>
                <w:iCs/>
                <w:szCs w:val="24"/>
              </w:rPr>
              <w:t xml:space="preserve"> тренировк</w:t>
            </w:r>
            <w:r>
              <w:rPr>
                <w:rFonts w:ascii="Liberation Serif" w:hAnsi="Liberation Serif" w:cs="Liberation Serif"/>
                <w:bCs/>
                <w:iCs/>
                <w:szCs w:val="24"/>
              </w:rPr>
              <w:t>и</w:t>
            </w:r>
            <w:r w:rsidRPr="00F23805">
              <w:rPr>
                <w:rFonts w:ascii="Liberation Serif" w:hAnsi="Liberation Serif" w:cs="Liberation Serif"/>
                <w:bCs/>
                <w:iCs/>
                <w:szCs w:val="24"/>
              </w:rPr>
              <w:t xml:space="preserve"> </w:t>
            </w:r>
            <w:r w:rsidRPr="00F23805">
              <w:rPr>
                <w:rFonts w:ascii="Liberation Serif" w:hAnsi="Liberation Serif" w:cs="Liberation Serif"/>
                <w:color w:val="000000"/>
                <w:szCs w:val="24"/>
              </w:rPr>
              <w:t xml:space="preserve">по теме: </w:t>
            </w:r>
            <w:r w:rsidRPr="00F23805">
              <w:rPr>
                <w:rFonts w:ascii="Liberation Serif" w:hAnsi="Liberation Serif" w:cs="Liberation Serif"/>
                <w:szCs w:val="24"/>
              </w:rPr>
              <w:t>«Организация и введение гражданской обороны на территории муниципального образования «Каменский городской округ</w:t>
            </w:r>
            <w:r w:rsidRPr="00F23805">
              <w:rPr>
                <w:rFonts w:ascii="Liberation Serif" w:hAnsi="Liberation Serif" w:cs="Liberation Serif"/>
                <w:color w:val="000000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0</w:t>
            </w: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3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октября</w:t>
            </w:r>
          </w:p>
        </w:tc>
        <w:tc>
          <w:tcPr>
            <w:tcW w:w="2977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Администрация КГО</w:t>
            </w:r>
          </w:p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</w:p>
        </w:tc>
      </w:tr>
      <w:tr w:rsidR="00F23805" w:rsidRPr="00554776" w:rsidTr="00594088">
        <w:tc>
          <w:tcPr>
            <w:tcW w:w="648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3</w:t>
            </w:r>
          </w:p>
        </w:tc>
        <w:tc>
          <w:tcPr>
            <w:tcW w:w="4881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hAnsi="Liberation Serif" w:cs="Liberation Serif"/>
                <w:bCs/>
                <w:iCs/>
                <w:szCs w:val="24"/>
              </w:rPr>
              <w:t>Проведение в образовательных организациях Всероссийского открытого урока «Основы безопасности жизнедеятельности», приуроченных ко Дню гражданской обороны</w:t>
            </w:r>
          </w:p>
        </w:tc>
        <w:tc>
          <w:tcPr>
            <w:tcW w:w="1701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04 октября</w:t>
            </w:r>
          </w:p>
        </w:tc>
        <w:tc>
          <w:tcPr>
            <w:tcW w:w="2977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Управление образования Администрации Каменского городского округа</w:t>
            </w:r>
          </w:p>
        </w:tc>
      </w:tr>
      <w:tr w:rsidR="00F23805" w:rsidRPr="00554776" w:rsidTr="00594088">
        <w:tc>
          <w:tcPr>
            <w:tcW w:w="648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4</w:t>
            </w:r>
          </w:p>
        </w:tc>
        <w:tc>
          <w:tcPr>
            <w:tcW w:w="4881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hAnsi="Liberation Serif" w:cs="Liberation Serif"/>
                <w:bCs/>
                <w:iCs/>
                <w:szCs w:val="24"/>
              </w:rPr>
              <w:t>Проведение в дошкольных учреждениях конкурсы, викторины и другие мероприятия, приуроченных ко Дню гражданской обороны</w:t>
            </w:r>
          </w:p>
        </w:tc>
        <w:tc>
          <w:tcPr>
            <w:tcW w:w="1701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04 октября</w:t>
            </w:r>
          </w:p>
        </w:tc>
        <w:tc>
          <w:tcPr>
            <w:tcW w:w="2977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Управление образования Администрации Каменского городского округа</w:t>
            </w:r>
          </w:p>
        </w:tc>
      </w:tr>
      <w:tr w:rsidR="00F23805" w:rsidRPr="00554776" w:rsidTr="00594088">
        <w:tc>
          <w:tcPr>
            <w:tcW w:w="648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5</w:t>
            </w:r>
          </w:p>
        </w:tc>
        <w:tc>
          <w:tcPr>
            <w:tcW w:w="4881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hAnsi="Liberation Serif" w:cs="Liberation Serif"/>
                <w:bCs/>
                <w:iCs/>
                <w:szCs w:val="24"/>
              </w:rPr>
              <w:t xml:space="preserve">Проведение в </w:t>
            </w:r>
            <w:r>
              <w:rPr>
                <w:rFonts w:ascii="Liberation Serif" w:hAnsi="Liberation Serif" w:cs="Liberation Serif"/>
                <w:bCs/>
                <w:iCs/>
                <w:szCs w:val="24"/>
              </w:rPr>
              <w:t>подведомственных</w:t>
            </w:r>
            <w:r w:rsidRPr="00554776">
              <w:rPr>
                <w:rFonts w:ascii="Liberation Serif" w:hAnsi="Liberation Serif" w:cs="Liberation Serif"/>
                <w:bCs/>
                <w:iCs/>
                <w:szCs w:val="24"/>
              </w:rPr>
              <w:t xml:space="preserve"> учреждениях конкурсы, викторины и другие мероприятия, приуроченных ко Дню гражданской обороны</w:t>
            </w:r>
          </w:p>
        </w:tc>
        <w:tc>
          <w:tcPr>
            <w:tcW w:w="1701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04 октября</w:t>
            </w:r>
          </w:p>
        </w:tc>
        <w:tc>
          <w:tcPr>
            <w:tcW w:w="2977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Управление культуры, спорта и делам молодежи Администрации Каменского городского 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lastRenderedPageBreak/>
              <w:t>округа,</w:t>
            </w: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Управление образования Администрации Каменского городского округа</w:t>
            </w:r>
          </w:p>
        </w:tc>
      </w:tr>
      <w:tr w:rsidR="00F23805" w:rsidRPr="00554776" w:rsidTr="00594088">
        <w:tc>
          <w:tcPr>
            <w:tcW w:w="648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881" w:type="dxa"/>
            <w:shd w:val="clear" w:color="auto" w:fill="auto"/>
          </w:tcPr>
          <w:p w:rsidR="00F23805" w:rsidRPr="00EA2537" w:rsidRDefault="00F23805" w:rsidP="00F23805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EA2537">
              <w:rPr>
                <w:rStyle w:val="FontStyle30"/>
                <w:rFonts w:ascii="Liberation Serif" w:hAnsi="Liberation Serif"/>
                <w:sz w:val="24"/>
                <w:szCs w:val="24"/>
              </w:rPr>
              <w:t>Проведение торжественных мероприятий, посвященных 9</w:t>
            </w:r>
            <w:r>
              <w:rPr>
                <w:rStyle w:val="FontStyle30"/>
                <w:rFonts w:ascii="Liberation Serif" w:hAnsi="Liberation Serif"/>
                <w:sz w:val="24"/>
                <w:szCs w:val="24"/>
              </w:rPr>
              <w:t>1</w:t>
            </w:r>
            <w:r w:rsidRPr="00EA2537">
              <w:rPr>
                <w:rStyle w:val="FontStyle30"/>
                <w:rFonts w:ascii="Liberation Serif" w:hAnsi="Liberation Serif"/>
                <w:sz w:val="24"/>
                <w:szCs w:val="24"/>
              </w:rPr>
              <w:t>-й годовщине образования гражданской обороны</w:t>
            </w:r>
            <w:r>
              <w:rPr>
                <w:rStyle w:val="FontStyle30"/>
                <w:rFonts w:ascii="Liberation Serif" w:hAnsi="Liberation Serif"/>
                <w:sz w:val="24"/>
                <w:szCs w:val="24"/>
              </w:rPr>
              <w:t xml:space="preserve"> в России</w:t>
            </w:r>
            <w:r w:rsidRPr="00EA2537">
              <w:rPr>
                <w:rStyle w:val="FontStyle30"/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в течени</w:t>
            </w: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е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месячника</w:t>
            </w:r>
          </w:p>
        </w:tc>
        <w:tc>
          <w:tcPr>
            <w:tcW w:w="2977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Администрация КГО</w:t>
            </w: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, 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Управление культуры, спорта и делам молодежи Администрации Каменского городского округа,</w:t>
            </w: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Управление образования Администрации Каменского городского округа</w:t>
            </w:r>
          </w:p>
        </w:tc>
      </w:tr>
      <w:tr w:rsidR="00F23805" w:rsidRPr="00554776" w:rsidTr="00594088">
        <w:tc>
          <w:tcPr>
            <w:tcW w:w="648" w:type="dxa"/>
            <w:shd w:val="clear" w:color="auto" w:fill="auto"/>
          </w:tcPr>
          <w:p w:rsidR="00F23805" w:rsidRPr="00594088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94088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7</w:t>
            </w:r>
          </w:p>
        </w:tc>
        <w:tc>
          <w:tcPr>
            <w:tcW w:w="4881" w:type="dxa"/>
            <w:shd w:val="clear" w:color="auto" w:fill="auto"/>
          </w:tcPr>
          <w:p w:rsidR="00F23805" w:rsidRPr="00594088" w:rsidRDefault="00F23805" w:rsidP="00F23805">
            <w:pPr>
              <w:spacing w:after="0" w:line="240" w:lineRule="auto"/>
              <w:jc w:val="both"/>
              <w:rPr>
                <w:rFonts w:ascii="Liberation Serif" w:hAnsi="Liberation Serif" w:cs="Liberation Serif"/>
                <w:bCs/>
                <w:iCs/>
                <w:color w:val="000000" w:themeColor="text1"/>
                <w:szCs w:val="24"/>
              </w:rPr>
            </w:pPr>
            <w:r w:rsidRPr="00594088">
              <w:rPr>
                <w:rFonts w:ascii="Liberation Serif" w:hAnsi="Liberation Serif" w:cs="Liberation Serif"/>
                <w:bCs/>
                <w:iCs/>
              </w:rPr>
              <w:t>Проведение проверок комплексных систем экстренного оповещения населения об угрозе возникновения или о возникновении чрезвычайных ситуаций</w:t>
            </w:r>
          </w:p>
        </w:tc>
        <w:tc>
          <w:tcPr>
            <w:tcW w:w="1701" w:type="dxa"/>
            <w:shd w:val="clear" w:color="auto" w:fill="auto"/>
          </w:tcPr>
          <w:p w:rsidR="00F23805" w:rsidRPr="00594088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94088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0</w:t>
            </w: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4</w:t>
            </w:r>
            <w:r w:rsidRPr="00594088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октября</w:t>
            </w:r>
          </w:p>
        </w:tc>
        <w:tc>
          <w:tcPr>
            <w:tcW w:w="2977" w:type="dxa"/>
            <w:shd w:val="clear" w:color="auto" w:fill="auto"/>
          </w:tcPr>
          <w:p w:rsidR="00F23805" w:rsidRDefault="00F23805" w:rsidP="00F23805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iCs/>
              </w:rPr>
            </w:pPr>
            <w:r>
              <w:rPr>
                <w:rFonts w:ascii="Liberation Serif" w:hAnsi="Liberation Serif" w:cs="Liberation Serif"/>
                <w:bCs/>
                <w:iCs/>
              </w:rPr>
              <w:t xml:space="preserve">ЕДДС </w:t>
            </w:r>
            <w:r w:rsidRPr="00594088">
              <w:rPr>
                <w:rFonts w:ascii="Liberation Serif" w:hAnsi="Liberation Serif" w:cs="Liberation Serif"/>
                <w:bCs/>
                <w:iCs/>
              </w:rPr>
              <w:t>МКУ «ЦЗН КГО»</w:t>
            </w:r>
            <w:r>
              <w:rPr>
                <w:rFonts w:ascii="Liberation Serif" w:hAnsi="Liberation Serif" w:cs="Liberation Serif"/>
                <w:bCs/>
                <w:iCs/>
              </w:rPr>
              <w:t>,</w:t>
            </w:r>
          </w:p>
          <w:p w:rsidR="00F23805" w:rsidRPr="00594088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bCs/>
                <w:iCs/>
              </w:rPr>
              <w:t>главы территориальных органов Администрации КГО, руководители организаций</w:t>
            </w:r>
          </w:p>
        </w:tc>
      </w:tr>
      <w:tr w:rsidR="00F23805" w:rsidRPr="00554776" w:rsidTr="00594088">
        <w:tc>
          <w:tcPr>
            <w:tcW w:w="648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8</w:t>
            </w:r>
          </w:p>
        </w:tc>
        <w:tc>
          <w:tcPr>
            <w:tcW w:w="4881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both"/>
              <w:rPr>
                <w:rFonts w:ascii="Liberation Serif" w:hAnsi="Liberation Serif" w:cs="Liberation Serif"/>
                <w:bCs/>
                <w:iCs/>
                <w:color w:val="000000" w:themeColor="text1"/>
                <w:szCs w:val="24"/>
              </w:rPr>
            </w:pPr>
            <w:r w:rsidRPr="00554776">
              <w:rPr>
                <w:rFonts w:ascii="Liberation Serif" w:hAnsi="Liberation Serif" w:cs="Liberation Serif"/>
                <w:bCs/>
                <w:iCs/>
                <w:color w:val="000000" w:themeColor="text1"/>
                <w:szCs w:val="24"/>
              </w:rPr>
              <w:t>Размещение в средствах массовой информации материалов, статей и публикаций по теме гражданской обороны, а также о порядке действий в условиях чрезвычайных ситуаций природного и техногенного характера</w:t>
            </w:r>
          </w:p>
        </w:tc>
        <w:tc>
          <w:tcPr>
            <w:tcW w:w="1701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в течени</w:t>
            </w: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е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месячника</w:t>
            </w:r>
          </w:p>
        </w:tc>
        <w:tc>
          <w:tcPr>
            <w:tcW w:w="2977" w:type="dxa"/>
            <w:shd w:val="clear" w:color="auto" w:fill="auto"/>
          </w:tcPr>
          <w:p w:rsidR="00F23805" w:rsidRPr="00554776" w:rsidRDefault="00F23805" w:rsidP="00F23805">
            <w:pPr>
              <w:pStyle w:val="a8"/>
              <w:jc w:val="center"/>
              <w:rPr>
                <w:rFonts w:ascii="Liberation Serif" w:hAnsi="Liberation Serif" w:cs="Liberation Serif"/>
                <w:szCs w:val="24"/>
              </w:rPr>
            </w:pPr>
            <w:r w:rsidRPr="00554776">
              <w:rPr>
                <w:rFonts w:ascii="Liberation Serif" w:hAnsi="Liberation Serif" w:cs="Liberation Serif"/>
                <w:szCs w:val="24"/>
              </w:rPr>
              <w:t>Администрация</w:t>
            </w:r>
            <w:r>
              <w:rPr>
                <w:rFonts w:ascii="Liberation Serif" w:hAnsi="Liberation Serif" w:cs="Liberation Serif"/>
                <w:szCs w:val="24"/>
              </w:rPr>
              <w:t xml:space="preserve"> КГО</w:t>
            </w:r>
            <w:r w:rsidRPr="00554776">
              <w:rPr>
                <w:rFonts w:ascii="Liberation Serif" w:hAnsi="Liberation Serif" w:cs="Liberation Serif"/>
                <w:szCs w:val="24"/>
              </w:rPr>
              <w:t>, Редакция газеты «Пламя»</w:t>
            </w:r>
          </w:p>
          <w:p w:rsidR="00F23805" w:rsidRPr="00554776" w:rsidRDefault="00F23805" w:rsidP="00F23805">
            <w:pPr>
              <w:pStyle w:val="a8"/>
              <w:jc w:val="center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554776">
              <w:rPr>
                <w:rFonts w:ascii="Liberation Serif" w:hAnsi="Liberation Serif" w:cs="Liberation Serif"/>
                <w:szCs w:val="24"/>
              </w:rPr>
              <w:t>63 ПСО ФПС ГПС ГУ МЧС России по Свердловской области, ГКПТУ СО «Отряд противопожарной службы Свердловской области № 19», ОНД г. Каменск-Уральского, Каменского городского округа</w:t>
            </w:r>
            <w:r>
              <w:rPr>
                <w:rFonts w:ascii="Liberation Serif" w:hAnsi="Liberation Serif" w:cs="Liberation Serif"/>
                <w:szCs w:val="24"/>
              </w:rPr>
              <w:t xml:space="preserve"> (по согласованию)</w:t>
            </w:r>
          </w:p>
        </w:tc>
      </w:tr>
      <w:tr w:rsidR="00F23805" w:rsidRPr="00554776" w:rsidTr="00594088">
        <w:tc>
          <w:tcPr>
            <w:tcW w:w="648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9</w:t>
            </w:r>
          </w:p>
        </w:tc>
        <w:tc>
          <w:tcPr>
            <w:tcW w:w="4881" w:type="dxa"/>
            <w:shd w:val="clear" w:color="auto" w:fill="auto"/>
          </w:tcPr>
          <w:p w:rsidR="00F23805" w:rsidRPr="00554776" w:rsidRDefault="00F23805" w:rsidP="00F23805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Cs w:val="24"/>
              </w:rPr>
            </w:pPr>
            <w:r w:rsidRPr="00554776">
              <w:rPr>
                <w:rFonts w:ascii="Liberation Serif" w:hAnsi="Liberation Serif" w:cs="Liberation Serif"/>
                <w:szCs w:val="24"/>
              </w:rPr>
              <w:t>Совершенствование учебно - методической базы по тематике гражданской обороны, в том числе обновление уголков гражданской обороны, изготовление стендов, плакатов, памяток по тематике гражданской обороны и защиты населения</w:t>
            </w:r>
          </w:p>
        </w:tc>
        <w:tc>
          <w:tcPr>
            <w:tcW w:w="1701" w:type="dxa"/>
            <w:shd w:val="clear" w:color="auto" w:fill="auto"/>
          </w:tcPr>
          <w:p w:rsidR="00F23805" w:rsidRPr="00554776" w:rsidRDefault="00F23805" w:rsidP="00F23805">
            <w:pPr>
              <w:pStyle w:val="a8"/>
              <w:jc w:val="center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в течени</w:t>
            </w:r>
            <w:r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е</w:t>
            </w:r>
            <w:r w:rsidRPr="00554776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 xml:space="preserve"> месячника</w:t>
            </w:r>
          </w:p>
        </w:tc>
        <w:tc>
          <w:tcPr>
            <w:tcW w:w="2977" w:type="dxa"/>
            <w:shd w:val="clear" w:color="auto" w:fill="auto"/>
          </w:tcPr>
          <w:p w:rsidR="00F23805" w:rsidRPr="00554776" w:rsidRDefault="00F23805" w:rsidP="00F23805">
            <w:pPr>
              <w:pStyle w:val="a8"/>
              <w:jc w:val="center"/>
              <w:rPr>
                <w:rFonts w:ascii="Liberation Serif" w:hAnsi="Liberation Serif" w:cs="Liberation Serif"/>
                <w:szCs w:val="24"/>
              </w:rPr>
            </w:pPr>
            <w:r w:rsidRPr="00554776">
              <w:rPr>
                <w:rFonts w:ascii="Liberation Serif" w:hAnsi="Liberation Serif" w:cs="Liberation Serif"/>
                <w:szCs w:val="24"/>
              </w:rPr>
              <w:t>Администрация, Учебно - консультационный пункт (далее - УКП) Кисловской сельской администрации,</w:t>
            </w:r>
          </w:p>
          <w:p w:rsidR="00F23805" w:rsidRPr="00554776" w:rsidRDefault="00F23805" w:rsidP="00F23805">
            <w:pPr>
              <w:pStyle w:val="a8"/>
              <w:jc w:val="center"/>
              <w:rPr>
                <w:rFonts w:ascii="Liberation Serif" w:hAnsi="Liberation Serif" w:cs="Liberation Serif"/>
                <w:szCs w:val="24"/>
              </w:rPr>
            </w:pPr>
            <w:r w:rsidRPr="00554776">
              <w:rPr>
                <w:rFonts w:ascii="Liberation Serif" w:hAnsi="Liberation Serif" w:cs="Liberation Serif"/>
                <w:szCs w:val="24"/>
              </w:rPr>
              <w:t>УКП Маминской  сельской администрации,</w:t>
            </w:r>
          </w:p>
          <w:p w:rsidR="00F23805" w:rsidRPr="00554776" w:rsidRDefault="00F23805" w:rsidP="00F23805">
            <w:pPr>
              <w:pStyle w:val="a8"/>
              <w:ind w:right="-108"/>
              <w:jc w:val="center"/>
              <w:rPr>
                <w:rFonts w:ascii="Liberation Serif" w:hAnsi="Liberation Serif" w:cs="Liberation Serif"/>
                <w:szCs w:val="24"/>
              </w:rPr>
            </w:pPr>
            <w:r w:rsidRPr="00554776">
              <w:rPr>
                <w:rFonts w:ascii="Liberation Serif" w:hAnsi="Liberation Serif" w:cs="Liberation Serif"/>
                <w:szCs w:val="24"/>
              </w:rPr>
              <w:t>УКП Сипавской сельской администрации, МАУ ДО «Центр дополнительного образования»</w:t>
            </w:r>
            <w:r>
              <w:rPr>
                <w:rFonts w:ascii="Liberation Serif" w:hAnsi="Liberation Serif" w:cs="Liberation Serif"/>
                <w:szCs w:val="24"/>
              </w:rPr>
              <w:t xml:space="preserve"> </w:t>
            </w:r>
            <w:r w:rsidRPr="00554776">
              <w:rPr>
                <w:rFonts w:ascii="Liberation Serif" w:hAnsi="Liberation Serif" w:cs="Liberation Serif"/>
                <w:szCs w:val="24"/>
              </w:rPr>
              <w:t>МО «Каменский городской округ»</w:t>
            </w:r>
          </w:p>
        </w:tc>
      </w:tr>
      <w:tr w:rsidR="00F23805" w:rsidRPr="00554776" w:rsidTr="00594088">
        <w:tc>
          <w:tcPr>
            <w:tcW w:w="648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10</w:t>
            </w:r>
          </w:p>
        </w:tc>
        <w:tc>
          <w:tcPr>
            <w:tcW w:w="4881" w:type="dxa"/>
            <w:shd w:val="clear" w:color="auto" w:fill="auto"/>
          </w:tcPr>
          <w:p w:rsidR="00F23805" w:rsidRPr="00594088" w:rsidRDefault="00F23805" w:rsidP="00F23805">
            <w:pPr>
              <w:pStyle w:val="a8"/>
              <w:jc w:val="both"/>
              <w:rPr>
                <w:rFonts w:ascii="Liberation Serif" w:hAnsi="Liberation Serif" w:cs="Liberation Serif"/>
              </w:rPr>
            </w:pPr>
            <w:r w:rsidRPr="00594088">
              <w:rPr>
                <w:rFonts w:ascii="Liberation Serif" w:hAnsi="Liberation Serif" w:cs="Liberation Serif"/>
              </w:rPr>
              <w:t>Организация проведения занятий с неработающим населением в учебно-консультационных пунктах лекций, вечеров вопросов и ответов, консультаций, показа учебных фильмов</w:t>
            </w:r>
            <w:r w:rsidRPr="00554776">
              <w:rPr>
                <w:rFonts w:ascii="Liberation Serif" w:hAnsi="Liberation Serif" w:cs="Liberation Serif"/>
                <w:szCs w:val="24"/>
              </w:rPr>
              <w:t xml:space="preserve"> по тематике гражданской </w:t>
            </w:r>
            <w:r w:rsidRPr="00554776">
              <w:rPr>
                <w:rFonts w:ascii="Liberation Serif" w:hAnsi="Liberation Serif" w:cs="Liberation Serif"/>
                <w:szCs w:val="24"/>
              </w:rPr>
              <w:lastRenderedPageBreak/>
              <w:t>обороны и защиты населения</w:t>
            </w:r>
          </w:p>
        </w:tc>
        <w:tc>
          <w:tcPr>
            <w:tcW w:w="1701" w:type="dxa"/>
            <w:shd w:val="clear" w:color="auto" w:fill="auto"/>
          </w:tcPr>
          <w:p w:rsidR="00F23805" w:rsidRPr="00594088" w:rsidRDefault="00F23805" w:rsidP="00F23805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94088">
              <w:rPr>
                <w:rFonts w:ascii="Liberation Serif" w:hAnsi="Liberation Serif" w:cs="Liberation Serif"/>
              </w:rPr>
              <w:lastRenderedPageBreak/>
              <w:t>в течени</w:t>
            </w:r>
            <w:r>
              <w:rPr>
                <w:rFonts w:ascii="Liberation Serif" w:hAnsi="Liberation Serif" w:cs="Liberation Serif"/>
              </w:rPr>
              <w:t>е</w:t>
            </w:r>
            <w:r w:rsidRPr="00594088">
              <w:rPr>
                <w:rFonts w:ascii="Liberation Serif" w:hAnsi="Liberation Serif" w:cs="Liberation Serif"/>
              </w:rPr>
              <w:t xml:space="preserve"> месячника</w:t>
            </w:r>
          </w:p>
        </w:tc>
        <w:tc>
          <w:tcPr>
            <w:tcW w:w="2977" w:type="dxa"/>
            <w:shd w:val="clear" w:color="auto" w:fill="auto"/>
          </w:tcPr>
          <w:p w:rsidR="00F23805" w:rsidRPr="00594088" w:rsidRDefault="00F23805" w:rsidP="00F23805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94088">
              <w:rPr>
                <w:rFonts w:ascii="Liberation Serif" w:hAnsi="Liberation Serif" w:cs="Liberation Serif"/>
              </w:rPr>
              <w:t>Администрация,</w:t>
            </w:r>
          </w:p>
          <w:p w:rsidR="00F23805" w:rsidRPr="00594088" w:rsidRDefault="00F23805" w:rsidP="00F23805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94088">
              <w:rPr>
                <w:rFonts w:ascii="Liberation Serif" w:hAnsi="Liberation Serif" w:cs="Liberation Serif"/>
              </w:rPr>
              <w:t>УКП Кисловской сельской администрации,</w:t>
            </w:r>
          </w:p>
          <w:p w:rsidR="00F23805" w:rsidRPr="00594088" w:rsidRDefault="00F23805" w:rsidP="00F23805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94088">
              <w:rPr>
                <w:rFonts w:ascii="Liberation Serif" w:hAnsi="Liberation Serif" w:cs="Liberation Serif"/>
              </w:rPr>
              <w:t xml:space="preserve">УКП </w:t>
            </w:r>
            <w:r>
              <w:rPr>
                <w:rFonts w:ascii="Liberation Serif" w:hAnsi="Liberation Serif" w:cs="Liberation Serif"/>
              </w:rPr>
              <w:t>Маминской</w:t>
            </w:r>
            <w:r w:rsidRPr="00594088">
              <w:rPr>
                <w:rFonts w:ascii="Liberation Serif" w:hAnsi="Liberation Serif" w:cs="Liberation Serif"/>
              </w:rPr>
              <w:t xml:space="preserve"> сельской администрации,</w:t>
            </w:r>
          </w:p>
          <w:p w:rsidR="00F23805" w:rsidRPr="00594088" w:rsidRDefault="00F23805" w:rsidP="00F23805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94088">
              <w:rPr>
                <w:rFonts w:ascii="Liberation Serif" w:hAnsi="Liberation Serif" w:cs="Liberation Serif"/>
              </w:rPr>
              <w:lastRenderedPageBreak/>
              <w:t>УКП Сипавской сельской администрации</w:t>
            </w:r>
            <w:r>
              <w:rPr>
                <w:rFonts w:ascii="Liberation Serif" w:hAnsi="Liberation Serif" w:cs="Liberation Serif"/>
              </w:rPr>
              <w:t xml:space="preserve">, </w:t>
            </w:r>
            <w:r w:rsidRPr="00554776">
              <w:rPr>
                <w:rFonts w:ascii="Liberation Serif" w:hAnsi="Liberation Serif" w:cs="Liberation Serif"/>
                <w:szCs w:val="24"/>
              </w:rPr>
              <w:t>МАУ ДО «Центр дополнительного образования»</w:t>
            </w:r>
            <w:r>
              <w:rPr>
                <w:rFonts w:ascii="Liberation Serif" w:hAnsi="Liberation Serif" w:cs="Liberation Serif"/>
                <w:szCs w:val="24"/>
              </w:rPr>
              <w:t xml:space="preserve"> </w:t>
            </w:r>
            <w:r w:rsidRPr="00554776">
              <w:rPr>
                <w:rFonts w:ascii="Liberation Serif" w:hAnsi="Liberation Serif" w:cs="Liberation Serif"/>
                <w:szCs w:val="24"/>
              </w:rPr>
              <w:t>МО «Каменский городской округ»</w:t>
            </w:r>
          </w:p>
        </w:tc>
      </w:tr>
      <w:tr w:rsidR="00F23805" w:rsidRPr="00554776" w:rsidTr="00594088">
        <w:tc>
          <w:tcPr>
            <w:tcW w:w="648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881" w:type="dxa"/>
            <w:shd w:val="clear" w:color="auto" w:fill="auto"/>
          </w:tcPr>
          <w:p w:rsidR="00F23805" w:rsidRPr="00554776" w:rsidRDefault="00F23805" w:rsidP="005F493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Распространение памяток, листовок среди населения по гражданской обороне, способах защиты населения, действиях населения по сигналам гражданской обороны.</w:t>
            </w:r>
            <w:bookmarkStart w:id="1" w:name="_GoBack"/>
            <w:bookmarkEnd w:id="1"/>
          </w:p>
        </w:tc>
        <w:tc>
          <w:tcPr>
            <w:tcW w:w="1701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94088">
              <w:rPr>
                <w:rFonts w:ascii="Liberation Serif" w:hAnsi="Liberation Serif" w:cs="Liberation Serif"/>
              </w:rPr>
              <w:t>в течени</w:t>
            </w:r>
            <w:r>
              <w:rPr>
                <w:rFonts w:ascii="Liberation Serif" w:hAnsi="Liberation Serif" w:cs="Liberation Serif"/>
              </w:rPr>
              <w:t>е</w:t>
            </w:r>
            <w:r w:rsidRPr="00594088">
              <w:rPr>
                <w:rFonts w:ascii="Liberation Serif" w:hAnsi="Liberation Serif" w:cs="Liberation Serif"/>
              </w:rPr>
              <w:t xml:space="preserve"> месячника</w:t>
            </w:r>
          </w:p>
        </w:tc>
        <w:tc>
          <w:tcPr>
            <w:tcW w:w="2977" w:type="dxa"/>
            <w:shd w:val="clear" w:color="auto" w:fill="auto"/>
          </w:tcPr>
          <w:p w:rsidR="00F23805" w:rsidRPr="00554776" w:rsidRDefault="00F23805" w:rsidP="005F493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color w:val="FF0000"/>
                <w:szCs w:val="24"/>
                <w:lang w:eastAsia="ru-RU"/>
              </w:rPr>
            </w:pPr>
            <w:r w:rsidRPr="00554776">
              <w:rPr>
                <w:rFonts w:ascii="Liberation Serif" w:hAnsi="Liberation Serif" w:cs="Liberation Serif"/>
                <w:szCs w:val="24"/>
              </w:rPr>
              <w:t>Администрация,</w:t>
            </w:r>
            <w:r>
              <w:rPr>
                <w:rFonts w:ascii="Liberation Serif" w:hAnsi="Liberation Serif" w:cs="Liberation Serif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iCs/>
              </w:rPr>
              <w:t>руководители территориальных органов Администрации КГО</w:t>
            </w:r>
          </w:p>
        </w:tc>
      </w:tr>
      <w:tr w:rsidR="00F23805" w:rsidRPr="00554776" w:rsidTr="00594088">
        <w:tc>
          <w:tcPr>
            <w:tcW w:w="648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12</w:t>
            </w:r>
          </w:p>
        </w:tc>
        <w:tc>
          <w:tcPr>
            <w:tcW w:w="4881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Оформление уголков по гражданской обороне в образовательных учреждениях, учреждениях культуры и спорта. </w:t>
            </w:r>
          </w:p>
        </w:tc>
        <w:tc>
          <w:tcPr>
            <w:tcW w:w="1701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Cs w:val="24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01-10 октября</w:t>
            </w:r>
          </w:p>
        </w:tc>
        <w:tc>
          <w:tcPr>
            <w:tcW w:w="2977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Управление культуры, спорта и делам молодежи Администрации Каменского городского округа,</w:t>
            </w: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Управление образования Администрации Каменского городского округа</w:t>
            </w: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</w:t>
            </w:r>
          </w:p>
        </w:tc>
      </w:tr>
      <w:tr w:rsidR="00F23805" w:rsidRPr="00554776" w:rsidTr="00594088">
        <w:tc>
          <w:tcPr>
            <w:tcW w:w="648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13</w:t>
            </w:r>
          </w:p>
        </w:tc>
        <w:tc>
          <w:tcPr>
            <w:tcW w:w="4881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Организация и проведение экскурсий в УКП</w:t>
            </w:r>
          </w:p>
        </w:tc>
        <w:tc>
          <w:tcPr>
            <w:tcW w:w="1701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Cs w:val="24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01-10 октября</w:t>
            </w:r>
          </w:p>
        </w:tc>
        <w:tc>
          <w:tcPr>
            <w:tcW w:w="2977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Управление образования Администрации Каменского городского округа, руководители УКП</w:t>
            </w: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,</w:t>
            </w:r>
            <w:r w:rsidRPr="00554776">
              <w:rPr>
                <w:rFonts w:ascii="Liberation Serif" w:hAnsi="Liberation Serif" w:cs="Liberation Serif"/>
                <w:szCs w:val="24"/>
              </w:rPr>
              <w:t xml:space="preserve"> МАУ ДО «Центр дополнительного образования»</w:t>
            </w:r>
            <w:r>
              <w:rPr>
                <w:rFonts w:ascii="Liberation Serif" w:hAnsi="Liberation Serif" w:cs="Liberation Serif"/>
                <w:szCs w:val="24"/>
              </w:rPr>
              <w:t xml:space="preserve"> </w:t>
            </w:r>
            <w:r w:rsidRPr="00554776">
              <w:rPr>
                <w:rFonts w:ascii="Liberation Serif" w:hAnsi="Liberation Serif" w:cs="Liberation Serif"/>
                <w:szCs w:val="24"/>
              </w:rPr>
              <w:t>МО «Каменский городской округ»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</w:t>
            </w:r>
          </w:p>
        </w:tc>
      </w:tr>
      <w:tr w:rsidR="00F23805" w:rsidRPr="00554776" w:rsidTr="00594088">
        <w:tc>
          <w:tcPr>
            <w:tcW w:w="648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14</w:t>
            </w:r>
          </w:p>
        </w:tc>
        <w:tc>
          <w:tcPr>
            <w:tcW w:w="4881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Проведение бесед с детьми, демонстрация фильмов, презентаций, видеороликов по вопросам гражданской обороны </w:t>
            </w:r>
          </w:p>
        </w:tc>
        <w:tc>
          <w:tcPr>
            <w:tcW w:w="1701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Cs w:val="24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01-10 октября</w:t>
            </w:r>
          </w:p>
        </w:tc>
        <w:tc>
          <w:tcPr>
            <w:tcW w:w="2977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Управление культуры, спорта и делам молодежи Администрации Каменского городского округа,</w:t>
            </w: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Управление образования Администрации Каменского городского округа</w:t>
            </w: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, </w:t>
            </w:r>
            <w:r w:rsidRPr="00554776">
              <w:rPr>
                <w:rFonts w:ascii="Liberation Serif" w:hAnsi="Liberation Serif" w:cs="Liberation Serif"/>
                <w:szCs w:val="24"/>
              </w:rPr>
              <w:t>МАУ ДО «Центр дополнительного образования»</w:t>
            </w:r>
            <w:r>
              <w:rPr>
                <w:rFonts w:ascii="Liberation Serif" w:hAnsi="Liberation Serif" w:cs="Liberation Serif"/>
                <w:szCs w:val="24"/>
              </w:rPr>
              <w:t xml:space="preserve"> </w:t>
            </w:r>
            <w:r w:rsidRPr="00554776">
              <w:rPr>
                <w:rFonts w:ascii="Liberation Serif" w:hAnsi="Liberation Serif" w:cs="Liberation Serif"/>
                <w:szCs w:val="24"/>
              </w:rPr>
              <w:t>МО «Каменский городской округ»</w:t>
            </w:r>
            <w:r>
              <w:rPr>
                <w:rFonts w:ascii="Liberation Serif" w:hAnsi="Liberation Serif" w:cs="Liberation Serif"/>
                <w:szCs w:val="24"/>
              </w:rPr>
              <w:t xml:space="preserve">, </w:t>
            </w:r>
            <w:r w:rsidRPr="00554776">
              <w:rPr>
                <w:rFonts w:ascii="Liberation Serif" w:hAnsi="Liberation Serif" w:cs="Liberation Serif"/>
                <w:szCs w:val="24"/>
              </w:rPr>
              <w:t xml:space="preserve">63 ПСО ФПС ГПС ГУ МЧС России по Свердловской области, ГКПТУ СО «Отряд противопожарной службы Свердловской области № 19», ОНД г. Каменск-Уральского, Каменского </w:t>
            </w:r>
            <w:r w:rsidRPr="00554776">
              <w:rPr>
                <w:rFonts w:ascii="Liberation Serif" w:hAnsi="Liberation Serif" w:cs="Liberation Serif"/>
                <w:szCs w:val="24"/>
              </w:rPr>
              <w:lastRenderedPageBreak/>
              <w:t>городского округа</w:t>
            </w:r>
            <w:r>
              <w:rPr>
                <w:rFonts w:ascii="Liberation Serif" w:hAnsi="Liberation Serif" w:cs="Liberation Serif"/>
                <w:szCs w:val="24"/>
              </w:rPr>
              <w:t xml:space="preserve"> (по согласованию)</w:t>
            </w:r>
          </w:p>
        </w:tc>
      </w:tr>
      <w:tr w:rsidR="00F23805" w:rsidRPr="00554776" w:rsidTr="00594088">
        <w:tc>
          <w:tcPr>
            <w:tcW w:w="648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881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color w:val="000000" w:themeColor="text1"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color w:val="000000" w:themeColor="text1"/>
                <w:szCs w:val="24"/>
                <w:lang w:eastAsia="ru-RU"/>
              </w:rPr>
              <w:t>Предоставление информации и фотоматериалов о проведенных мероприятиях в рамках месячника по гражданской обороне в адрес Администрации Каменского городского округа</w:t>
            </w:r>
          </w:p>
        </w:tc>
        <w:tc>
          <w:tcPr>
            <w:tcW w:w="1701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до 31 октября</w:t>
            </w:r>
          </w:p>
        </w:tc>
        <w:tc>
          <w:tcPr>
            <w:tcW w:w="2977" w:type="dxa"/>
            <w:shd w:val="clear" w:color="auto" w:fill="auto"/>
          </w:tcPr>
          <w:p w:rsidR="00F23805" w:rsidRPr="00554776" w:rsidRDefault="00F23805" w:rsidP="00F238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Управление культуры, спорта и делам молодежи Администрации Каменского городского округа,</w:t>
            </w: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Управление образования Администрации Каменского городского округа</w:t>
            </w: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, </w:t>
            </w:r>
            <w:r w:rsidRPr="00554776">
              <w:rPr>
                <w:rFonts w:ascii="Liberation Serif" w:hAnsi="Liberation Serif" w:cs="Liberation Serif"/>
                <w:szCs w:val="24"/>
              </w:rPr>
              <w:t>МАУ ДО «Центр дополнительного образования»</w:t>
            </w:r>
            <w:r>
              <w:rPr>
                <w:rFonts w:ascii="Liberation Serif" w:hAnsi="Liberation Serif" w:cs="Liberation Serif"/>
                <w:szCs w:val="24"/>
              </w:rPr>
              <w:t xml:space="preserve"> </w:t>
            </w:r>
            <w:r w:rsidRPr="00554776">
              <w:rPr>
                <w:rFonts w:ascii="Liberation Serif" w:hAnsi="Liberation Serif" w:cs="Liberation Serif"/>
                <w:szCs w:val="24"/>
              </w:rPr>
              <w:t>МО «Каменский городской округ»</w:t>
            </w:r>
          </w:p>
        </w:tc>
      </w:tr>
    </w:tbl>
    <w:p w:rsidR="00A0169F" w:rsidRPr="00554776" w:rsidRDefault="00A0169F" w:rsidP="00470920">
      <w:pPr>
        <w:spacing w:after="0" w:line="240" w:lineRule="auto"/>
        <w:rPr>
          <w:rFonts w:ascii="Liberation Serif" w:hAnsi="Liberation Serif" w:cs="Liberation Serif"/>
          <w:szCs w:val="24"/>
        </w:rPr>
      </w:pPr>
    </w:p>
    <w:sectPr w:rsidR="00A0169F" w:rsidRPr="00554776" w:rsidSect="008A35FA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B67" w:rsidRDefault="006D0B67">
      <w:pPr>
        <w:spacing w:after="0" w:line="240" w:lineRule="auto"/>
      </w:pPr>
      <w:r>
        <w:separator/>
      </w:r>
    </w:p>
  </w:endnote>
  <w:endnote w:type="continuationSeparator" w:id="0">
    <w:p w:rsidR="006D0B67" w:rsidRDefault="006D0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B67" w:rsidRDefault="006D0B67">
      <w:pPr>
        <w:spacing w:after="0" w:line="240" w:lineRule="auto"/>
      </w:pPr>
      <w:r>
        <w:separator/>
      </w:r>
    </w:p>
  </w:footnote>
  <w:footnote w:type="continuationSeparator" w:id="0">
    <w:p w:rsidR="006D0B67" w:rsidRDefault="006D0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3F5" w:rsidRDefault="000C106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F493C">
      <w:rPr>
        <w:noProof/>
      </w:rPr>
      <w:t>4</w:t>
    </w:r>
    <w:r>
      <w:fldChar w:fldCharType="end"/>
    </w:r>
  </w:p>
  <w:p w:rsidR="003243F5" w:rsidRDefault="006D0B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EF8"/>
    <w:rsid w:val="00021242"/>
    <w:rsid w:val="000308BE"/>
    <w:rsid w:val="00040974"/>
    <w:rsid w:val="00046055"/>
    <w:rsid w:val="00046FC9"/>
    <w:rsid w:val="00064EFE"/>
    <w:rsid w:val="000C1064"/>
    <w:rsid w:val="000E2965"/>
    <w:rsid w:val="00170F8C"/>
    <w:rsid w:val="00245C61"/>
    <w:rsid w:val="00251A90"/>
    <w:rsid w:val="00274EF8"/>
    <w:rsid w:val="00277028"/>
    <w:rsid w:val="00331096"/>
    <w:rsid w:val="00392278"/>
    <w:rsid w:val="00442C5B"/>
    <w:rsid w:val="0044476A"/>
    <w:rsid w:val="004460EE"/>
    <w:rsid w:val="00470920"/>
    <w:rsid w:val="004B7948"/>
    <w:rsid w:val="004C5E4C"/>
    <w:rsid w:val="005116D9"/>
    <w:rsid w:val="00554776"/>
    <w:rsid w:val="00563C8D"/>
    <w:rsid w:val="0059218F"/>
    <w:rsid w:val="00594088"/>
    <w:rsid w:val="005F493C"/>
    <w:rsid w:val="005F798E"/>
    <w:rsid w:val="006442B5"/>
    <w:rsid w:val="00687985"/>
    <w:rsid w:val="00687F79"/>
    <w:rsid w:val="006942C5"/>
    <w:rsid w:val="006B2352"/>
    <w:rsid w:val="006D0B67"/>
    <w:rsid w:val="006F32C4"/>
    <w:rsid w:val="00721F1B"/>
    <w:rsid w:val="00782A1D"/>
    <w:rsid w:val="007E2F62"/>
    <w:rsid w:val="008046DC"/>
    <w:rsid w:val="00845880"/>
    <w:rsid w:val="00872EFB"/>
    <w:rsid w:val="008921FB"/>
    <w:rsid w:val="008A35FA"/>
    <w:rsid w:val="008B56EF"/>
    <w:rsid w:val="008C716A"/>
    <w:rsid w:val="008D20B2"/>
    <w:rsid w:val="008E7915"/>
    <w:rsid w:val="00947D21"/>
    <w:rsid w:val="009F1E2F"/>
    <w:rsid w:val="009F1E62"/>
    <w:rsid w:val="00A0169F"/>
    <w:rsid w:val="00A1655B"/>
    <w:rsid w:val="00A52430"/>
    <w:rsid w:val="00A6036B"/>
    <w:rsid w:val="00A72050"/>
    <w:rsid w:val="00AA1782"/>
    <w:rsid w:val="00AB3377"/>
    <w:rsid w:val="00B23B7D"/>
    <w:rsid w:val="00B63C03"/>
    <w:rsid w:val="00B64C14"/>
    <w:rsid w:val="00C04D6A"/>
    <w:rsid w:val="00C26997"/>
    <w:rsid w:val="00C51BB0"/>
    <w:rsid w:val="00C640F0"/>
    <w:rsid w:val="00C870F1"/>
    <w:rsid w:val="00CB69A7"/>
    <w:rsid w:val="00CD78BB"/>
    <w:rsid w:val="00CF00C6"/>
    <w:rsid w:val="00D2763D"/>
    <w:rsid w:val="00D63FAE"/>
    <w:rsid w:val="00D9039B"/>
    <w:rsid w:val="00D93026"/>
    <w:rsid w:val="00DA14DA"/>
    <w:rsid w:val="00DE4A27"/>
    <w:rsid w:val="00E60644"/>
    <w:rsid w:val="00EA2537"/>
    <w:rsid w:val="00EA665D"/>
    <w:rsid w:val="00F23805"/>
    <w:rsid w:val="00F64CC5"/>
    <w:rsid w:val="00F7168E"/>
    <w:rsid w:val="00FD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D9EAF"/>
  <w15:docId w15:val="{88D66304-A075-405D-BB63-824B1676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79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EF8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74EF8"/>
    <w:rPr>
      <w:rFonts w:eastAsia="Times New Roman" w:cs="Times New Roman"/>
      <w:szCs w:val="24"/>
      <w:lang w:val="x-none" w:eastAsia="x-none"/>
    </w:rPr>
  </w:style>
  <w:style w:type="paragraph" w:styleId="HTML">
    <w:name w:val="HTML Preformatted"/>
    <w:basedOn w:val="a"/>
    <w:link w:val="HTML0"/>
    <w:uiPriority w:val="99"/>
    <w:semiHidden/>
    <w:unhideWhenUsed/>
    <w:rsid w:val="00D9302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93026"/>
    <w:rPr>
      <w:rFonts w:ascii="Consolas" w:hAnsi="Consolas"/>
      <w:sz w:val="20"/>
      <w:szCs w:val="20"/>
    </w:rPr>
  </w:style>
  <w:style w:type="paragraph" w:styleId="a5">
    <w:name w:val="Normal (Web)"/>
    <w:basedOn w:val="a"/>
    <w:uiPriority w:val="99"/>
    <w:unhideWhenUsed/>
    <w:rsid w:val="008921FB"/>
    <w:rPr>
      <w:rFonts w:cs="Times New Roman"/>
      <w:szCs w:val="24"/>
    </w:rPr>
  </w:style>
  <w:style w:type="character" w:customStyle="1" w:styleId="10">
    <w:name w:val="Заголовок 1 Знак"/>
    <w:basedOn w:val="a0"/>
    <w:link w:val="1"/>
    <w:uiPriority w:val="9"/>
    <w:rsid w:val="005F79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B23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23B7D"/>
    <w:rPr>
      <w:rFonts w:ascii="Segoe UI" w:hAnsi="Segoe UI" w:cs="Segoe UI"/>
      <w:sz w:val="18"/>
      <w:szCs w:val="18"/>
    </w:rPr>
  </w:style>
  <w:style w:type="paragraph" w:customStyle="1" w:styleId="11">
    <w:name w:val="Знак Знак1 Знак"/>
    <w:basedOn w:val="a"/>
    <w:rsid w:val="00FD6F5B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styleId="a8">
    <w:name w:val="No Spacing"/>
    <w:uiPriority w:val="1"/>
    <w:qFormat/>
    <w:rsid w:val="0059218F"/>
    <w:pPr>
      <w:spacing w:after="0" w:line="240" w:lineRule="auto"/>
    </w:pPr>
  </w:style>
  <w:style w:type="character" w:customStyle="1" w:styleId="FontStyle30">
    <w:name w:val="Font Style30"/>
    <w:rsid w:val="00EA253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4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Виктория</cp:lastModifiedBy>
  <cp:revision>22</cp:revision>
  <cp:lastPrinted>2023-10-04T03:08:00Z</cp:lastPrinted>
  <dcterms:created xsi:type="dcterms:W3CDTF">2019-08-05T05:11:00Z</dcterms:created>
  <dcterms:modified xsi:type="dcterms:W3CDTF">2023-10-04T03:08:00Z</dcterms:modified>
</cp:coreProperties>
</file>