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57" w:rsidRDefault="00CA2A57" w:rsidP="00CA2A57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-218440</wp:posOffset>
            </wp:positionV>
            <wp:extent cx="388620" cy="47625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A57" w:rsidRDefault="00CA2A57" w:rsidP="00CA2A57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CA2A57" w:rsidRDefault="00CA2A57" w:rsidP="00CA2A57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CA2A57" w:rsidRDefault="00CA2A57" w:rsidP="00CA2A57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CA2A57" w:rsidRDefault="00B34230" w:rsidP="00CA2A57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02.12.2019</w:t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</w:r>
      <w:r w:rsidR="00CA2A57">
        <w:rPr>
          <w:rFonts w:ascii="Liberation Serif" w:hAnsi="Liberation Serif" w:cs="Arial"/>
          <w:sz w:val="28"/>
          <w:szCs w:val="28"/>
        </w:rPr>
        <w:tab/>
        <w:t xml:space="preserve">  </w:t>
      </w:r>
      <w:r>
        <w:rPr>
          <w:rFonts w:ascii="Liberation Serif" w:hAnsi="Liberation Serif" w:cs="Arial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Liberation Serif" w:hAnsi="Liberation Serif" w:cs="Arial"/>
          <w:sz w:val="28"/>
          <w:szCs w:val="28"/>
        </w:rPr>
        <w:t>№ 2224</w:t>
      </w:r>
    </w:p>
    <w:p w:rsidR="00CA2A57" w:rsidRDefault="00EA5684" w:rsidP="00EA568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п.</w:t>
      </w:r>
      <w:r w:rsidR="00CA2A57">
        <w:rPr>
          <w:rFonts w:ascii="Liberation Serif" w:hAnsi="Liberation Serif" w:cs="Times New Roman"/>
          <w:bCs/>
          <w:sz w:val="28"/>
          <w:szCs w:val="28"/>
        </w:rPr>
        <w:t xml:space="preserve"> </w:t>
      </w:r>
      <w:proofErr w:type="spellStart"/>
      <w:r w:rsidR="00CA2A57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C81526" w:rsidRDefault="00C81526" w:rsidP="00EA568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81526" w:rsidRDefault="00C81526" w:rsidP="00EA568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EA5684" w:rsidRDefault="00CA2A57" w:rsidP="00EA5684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«Передача жилого помещения в муниципальную собственность (</w:t>
      </w:r>
      <w:proofErr w:type="spellStart"/>
      <w:r>
        <w:rPr>
          <w:rFonts w:ascii="Liberation Serif" w:hAnsi="Liberation Serif"/>
          <w:b/>
          <w:bCs/>
          <w:i/>
          <w:sz w:val="28"/>
          <w:szCs w:val="28"/>
        </w:rPr>
        <w:t>деприватизация</w:t>
      </w:r>
      <w:proofErr w:type="spellEnd"/>
      <w:r>
        <w:rPr>
          <w:rFonts w:ascii="Liberation Serif" w:hAnsi="Liberation Serif"/>
          <w:b/>
          <w:bCs/>
          <w:i/>
          <w:sz w:val="28"/>
          <w:szCs w:val="28"/>
        </w:rPr>
        <w:t>) с заключением договора социального найма на это помещение»</w:t>
      </w:r>
    </w:p>
    <w:p w:rsidR="00EA5684" w:rsidRDefault="00EA5684" w:rsidP="00EA5684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C81526" w:rsidRPr="00EA5684" w:rsidRDefault="00C81526" w:rsidP="00EA5684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CA2A57" w:rsidRDefault="00EA5684" w:rsidP="00EA5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>В соответствии с Жилищным кодексом</w:t>
      </w:r>
      <w:r w:rsidR="00CA2A57">
        <w:rPr>
          <w:rFonts w:ascii="Liberation Serif" w:hAnsi="Liberation Serif" w:cs="Arial"/>
          <w:sz w:val="28"/>
          <w:szCs w:val="28"/>
        </w:rPr>
        <w:t xml:space="preserve"> Российской Федерации, Федеральным </w:t>
      </w:r>
      <w:hyperlink r:id="rId6" w:history="1">
        <w:r w:rsidR="00CA2A57"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 w:rsidR="00CA2A57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 </w:t>
      </w:r>
      <w:r>
        <w:rPr>
          <w:rFonts w:ascii="Liberation Serif" w:hAnsi="Liberation Serif" w:cs="Arial"/>
          <w:sz w:val="28"/>
          <w:szCs w:val="28"/>
        </w:rPr>
        <w:t xml:space="preserve">Уставом муниципального образования «Каменский городской округ», </w:t>
      </w:r>
      <w:r w:rsidR="00CA2A57"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</w:t>
      </w:r>
      <w:proofErr w:type="gramEnd"/>
      <w:r w:rsidR="00CA2A57"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 w:rsidR="00CA2A57">
        <w:rPr>
          <w:rFonts w:ascii="Liberation Serif" w:hAnsi="Liberation Serif" w:cs="Arial"/>
          <w:sz w:val="28"/>
          <w:szCs w:val="28"/>
        </w:rPr>
        <w:t>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</w:t>
      </w:r>
      <w:proofErr w:type="gramEnd"/>
      <w:r w:rsidR="00CA2A57">
        <w:rPr>
          <w:rFonts w:ascii="Liberation Serif" w:hAnsi="Liberation Serif" w:cs="Arial"/>
          <w:sz w:val="28"/>
          <w:szCs w:val="28"/>
        </w:rPr>
        <w:t xml:space="preserve"> и действия (бездействие) многофункционального  центра предоставления государственных и муницип</w:t>
      </w:r>
      <w:r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CA2A57" w:rsidRDefault="00CA2A57" w:rsidP="00CA2A5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CA2A57" w:rsidRDefault="00CA2A57" w:rsidP="00CA2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«Передача жилого помещения в муниципальную собственность (</w:t>
      </w:r>
      <w:proofErr w:type="spellStart"/>
      <w:r>
        <w:rPr>
          <w:rFonts w:ascii="Liberation Serif" w:hAnsi="Liberation Serif" w:cs="Arial"/>
          <w:sz w:val="28"/>
          <w:szCs w:val="28"/>
        </w:rPr>
        <w:t>деприватизация</w:t>
      </w:r>
      <w:proofErr w:type="spellEnd"/>
      <w:r>
        <w:rPr>
          <w:rFonts w:ascii="Liberation Serif" w:hAnsi="Liberation Serif" w:cs="Arial"/>
          <w:sz w:val="28"/>
          <w:szCs w:val="28"/>
        </w:rPr>
        <w:t>) с заключением договора социального найма на это помещение» (прилагается).</w:t>
      </w:r>
    </w:p>
    <w:p w:rsidR="00CA2A57" w:rsidRDefault="00CA2A57" w:rsidP="00CA2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2. Опубликовать настоящее </w:t>
      </w:r>
      <w:r w:rsidR="00EA5684">
        <w:rPr>
          <w:rFonts w:ascii="Liberation Serif" w:hAnsi="Liberation Serif" w:cs="Arial"/>
          <w:sz w:val="28"/>
          <w:szCs w:val="28"/>
        </w:rPr>
        <w:t>постановление в газете «Пламя», Административный регламент</w:t>
      </w:r>
      <w:r>
        <w:rPr>
          <w:rFonts w:ascii="Liberation Serif" w:hAnsi="Liberation Serif" w:cs="Arial"/>
          <w:sz w:val="28"/>
          <w:szCs w:val="28"/>
        </w:rPr>
        <w:t xml:space="preserve"> разместить на официальном сайте муниципального образования «Каменский городской округ» в сети Интернет.</w:t>
      </w:r>
    </w:p>
    <w:p w:rsidR="00EA5684" w:rsidRDefault="00CA2A57" w:rsidP="00EA5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="00EA5684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</w:t>
      </w:r>
      <w:r w:rsidR="00802470">
        <w:rPr>
          <w:rFonts w:ascii="Liberation Serif" w:hAnsi="Liberation Serif" w:cs="Arial"/>
          <w:sz w:val="28"/>
          <w:szCs w:val="28"/>
        </w:rPr>
        <w:t>ии Каменского городского округа М.И. Самохину.</w:t>
      </w:r>
    </w:p>
    <w:p w:rsidR="00EA5684" w:rsidRDefault="00EA5684" w:rsidP="00EA5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C81526" w:rsidRDefault="00C81526" w:rsidP="00EA5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C81526" w:rsidRDefault="00C81526" w:rsidP="00EA5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C81526" w:rsidRDefault="00C81526" w:rsidP="00EA5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</w:p>
    <w:p w:rsidR="000855EB" w:rsidRPr="00CA2A57" w:rsidRDefault="00CA2A57" w:rsidP="00EA568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sectPr w:rsidR="000855EB" w:rsidRPr="00CA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54"/>
    <w:rsid w:val="000855EB"/>
    <w:rsid w:val="00802470"/>
    <w:rsid w:val="00B34230"/>
    <w:rsid w:val="00C81526"/>
    <w:rsid w:val="00CA2A57"/>
    <w:rsid w:val="00EA5684"/>
    <w:rsid w:val="00F9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A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2A57"/>
    <w:rPr>
      <w:color w:val="0000FF"/>
      <w:u w:val="single"/>
    </w:rPr>
  </w:style>
  <w:style w:type="paragraph" w:customStyle="1" w:styleId="ConsPlusNormal">
    <w:name w:val="ConsPlusNormal"/>
    <w:rsid w:val="00CA2A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A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2A57"/>
    <w:rPr>
      <w:color w:val="0000FF"/>
      <w:u w:val="single"/>
    </w:rPr>
  </w:style>
  <w:style w:type="paragraph" w:customStyle="1" w:styleId="ConsPlusNormal">
    <w:name w:val="ConsPlusNormal"/>
    <w:rsid w:val="00CA2A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6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7zO8C4AC6B8\&#8470;%20655%20&#1086;&#1090;%2026.03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71AE99D6F5F08CFF812451F91CE04C886832EE735CF4165EF22A94B13C5EG6O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Настя</cp:lastModifiedBy>
  <cp:revision>9</cp:revision>
  <cp:lastPrinted>2019-12-03T04:30:00Z</cp:lastPrinted>
  <dcterms:created xsi:type="dcterms:W3CDTF">2019-07-09T11:51:00Z</dcterms:created>
  <dcterms:modified xsi:type="dcterms:W3CDTF">2019-12-03T04:30:00Z</dcterms:modified>
</cp:coreProperties>
</file>